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7D3C9" w14:textId="450DB6BA" w:rsidR="008422B7" w:rsidRDefault="008422B7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7C14A195" w14:textId="77777777"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00EAFA78" w:rsidR="00D8755F" w:rsidRDefault="00F51B9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1E5B52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Día miércoles 19 de Noviembre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80"/>
      </w:tblGrid>
      <w:tr w:rsidR="00F51B90" w:rsidRPr="00CC56FD" w14:paraId="27149837" w14:textId="77777777" w:rsidTr="00262C42">
        <w:trPr>
          <w:trHeight w:val="16"/>
        </w:trPr>
        <w:tc>
          <w:tcPr>
            <w:tcW w:w="2696" w:type="dxa"/>
          </w:tcPr>
          <w:p w14:paraId="46E0536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260/25</w:t>
            </w:r>
          </w:p>
          <w:p w14:paraId="7C186BFE" w14:textId="26ED4B46" w:rsidR="007101A2" w:rsidRPr="00171E89" w:rsidRDefault="007101A2" w:rsidP="00D03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798C9F" w14:textId="4D0E6F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209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4839A861" w14:textId="77777777" w:rsidTr="00262C42">
        <w:trPr>
          <w:trHeight w:val="16"/>
        </w:trPr>
        <w:tc>
          <w:tcPr>
            <w:tcW w:w="2696" w:type="dxa"/>
          </w:tcPr>
          <w:p w14:paraId="0F75E27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261/25</w:t>
            </w:r>
          </w:p>
          <w:p w14:paraId="5C203166" w14:textId="387E640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235326" w14:textId="7B0FEE6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210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615C48DA" w14:textId="77777777" w:rsidTr="00262C42">
        <w:trPr>
          <w:trHeight w:val="16"/>
        </w:trPr>
        <w:tc>
          <w:tcPr>
            <w:tcW w:w="2696" w:type="dxa"/>
          </w:tcPr>
          <w:p w14:paraId="63CFFDC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262/25</w:t>
            </w:r>
          </w:p>
          <w:p w14:paraId="66FD6754" w14:textId="448EFE28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5912C9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906B50C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5B55BE5" w14:textId="77777777" w:rsidTr="00262C42">
        <w:trPr>
          <w:trHeight w:val="16"/>
        </w:trPr>
        <w:tc>
          <w:tcPr>
            <w:tcW w:w="2696" w:type="dxa"/>
          </w:tcPr>
          <w:p w14:paraId="0A46DAC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263/25</w:t>
            </w:r>
          </w:p>
          <w:p w14:paraId="2C63B594" w14:textId="7D4CDEA7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33B6C8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educativo y cultural la realización de la XXX Feria del Libro organizada por la Escuela Provincial N° 13 “Almirante Guillermo Brown”.</w:t>
            </w:r>
          </w:p>
          <w:p w14:paraId="28E9357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2FE2761" w14:textId="77777777" w:rsidTr="00262C42">
        <w:trPr>
          <w:trHeight w:val="16"/>
        </w:trPr>
        <w:tc>
          <w:tcPr>
            <w:tcW w:w="2696" w:type="dxa"/>
          </w:tcPr>
          <w:p w14:paraId="090696B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264/25</w:t>
            </w:r>
          </w:p>
          <w:p w14:paraId="69931A1C" w14:textId="7E4CDB7B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1C4B4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apoyando el tratamiento y aprobación del proyecto de “Ley de Financiamiento Universitario” en el Congreso de la Nación.</w:t>
            </w:r>
          </w:p>
          <w:p w14:paraId="5F10CFBB" w14:textId="4380AD6C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51B90" w14:paraId="55D6A6D2" w14:textId="77777777" w:rsidTr="00262C42">
        <w:trPr>
          <w:trHeight w:val="16"/>
        </w:trPr>
        <w:tc>
          <w:tcPr>
            <w:tcW w:w="2696" w:type="dxa"/>
          </w:tcPr>
          <w:p w14:paraId="6E64AEA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265/25</w:t>
            </w:r>
          </w:p>
          <w:p w14:paraId="0B39840A" w14:textId="4933FA3D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56344A4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4FFA713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4C7D59" w14:textId="77777777" w:rsidTr="00262C42">
        <w:trPr>
          <w:trHeight w:val="16"/>
        </w:trPr>
        <w:tc>
          <w:tcPr>
            <w:tcW w:w="2696" w:type="dxa"/>
          </w:tcPr>
          <w:p w14:paraId="6A13C6D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266/25</w:t>
            </w:r>
          </w:p>
          <w:p w14:paraId="26CA9D95" w14:textId="6264663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080" w:type="dxa"/>
          </w:tcPr>
          <w:p w14:paraId="5C08B50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Promoción y Desarrollo Agrícola, </w:t>
            </w:r>
            <w:proofErr w:type="spellStart"/>
            <w:r>
              <w:rPr>
                <w:rFonts w:ascii="Arial" w:hAnsi="Arial" w:cs="Arial"/>
                <w:lang w:eastAsia="ar-SA"/>
              </w:rPr>
              <w:t>Frutihortícola</w:t>
            </w:r>
            <w:proofErr w:type="spellEnd"/>
            <w:r>
              <w:rPr>
                <w:rFonts w:ascii="Arial" w:hAnsi="Arial" w:cs="Arial"/>
                <w:lang w:eastAsia="ar-SA"/>
              </w:rPr>
              <w:t>, Pesquero, Ganadero y de la Industria Alimentaria.</w:t>
            </w:r>
          </w:p>
          <w:p w14:paraId="5B69938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AAF19E" w14:textId="77777777" w:rsidTr="00262C42">
        <w:trPr>
          <w:trHeight w:val="16"/>
        </w:trPr>
        <w:tc>
          <w:tcPr>
            <w:tcW w:w="2696" w:type="dxa"/>
          </w:tcPr>
          <w:p w14:paraId="40B212D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267/25</w:t>
            </w:r>
          </w:p>
          <w:p w14:paraId="1D71B619" w14:textId="0A8A7BAF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5EB4B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14:paraId="3C1DD617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D3DCE7D" w14:textId="77777777" w:rsidTr="00262C42">
        <w:trPr>
          <w:trHeight w:val="16"/>
        </w:trPr>
        <w:tc>
          <w:tcPr>
            <w:tcW w:w="2696" w:type="dxa"/>
          </w:tcPr>
          <w:p w14:paraId="6547D4D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268/25</w:t>
            </w:r>
          </w:p>
          <w:p w14:paraId="3C041C41" w14:textId="04D1DC92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61D1DD5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59EABC11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B91F02E" w14:textId="77777777" w:rsidTr="00262C42">
        <w:trPr>
          <w:trHeight w:val="16"/>
        </w:trPr>
        <w:tc>
          <w:tcPr>
            <w:tcW w:w="2696" w:type="dxa"/>
          </w:tcPr>
          <w:p w14:paraId="0207804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269/25</w:t>
            </w:r>
          </w:p>
          <w:p w14:paraId="672763FB" w14:textId="74D17A03" w:rsidR="00F71141" w:rsidRPr="00687A17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7F6DB0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  <w:lang w:eastAsia="ar-SA"/>
              </w:rPr>
              <w:t>Zaparart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A07E2B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54341D" w14:textId="77777777" w:rsidTr="00262C42">
        <w:trPr>
          <w:trHeight w:val="16"/>
        </w:trPr>
        <w:tc>
          <w:tcPr>
            <w:tcW w:w="2696" w:type="dxa"/>
          </w:tcPr>
          <w:p w14:paraId="6F3C288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270/25</w:t>
            </w:r>
          </w:p>
          <w:p w14:paraId="38B80328" w14:textId="7E9D3FE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FBF3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  <w:lang w:eastAsia="ar-SA"/>
              </w:rPr>
              <w:t>Campafuego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2025”, organizado por la Fundación El Buen Pastor.</w:t>
            </w:r>
          </w:p>
          <w:p w14:paraId="5B33B283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97D2E43" w14:textId="77777777" w:rsidTr="00262C42">
        <w:trPr>
          <w:trHeight w:val="16"/>
        </w:trPr>
        <w:tc>
          <w:tcPr>
            <w:tcW w:w="2696" w:type="dxa"/>
          </w:tcPr>
          <w:p w14:paraId="17E3AB4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271/25</w:t>
            </w:r>
          </w:p>
          <w:p w14:paraId="5E602549" w14:textId="25932815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5672E0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221/25, declarando de Interés Provincial el “2° Encuentro Nacional de Chevrolet en el Fin del Mundo”, para su ratificación.</w:t>
            </w:r>
          </w:p>
          <w:p w14:paraId="78CE9D80" w14:textId="77777777" w:rsidR="00F51B90" w:rsidRDefault="00F51B90" w:rsidP="005A79F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136E276" w14:textId="77777777" w:rsidTr="00262C42">
        <w:trPr>
          <w:trHeight w:val="16"/>
        </w:trPr>
        <w:tc>
          <w:tcPr>
            <w:tcW w:w="2696" w:type="dxa"/>
          </w:tcPr>
          <w:p w14:paraId="4C569E3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272/25</w:t>
            </w:r>
          </w:p>
          <w:p w14:paraId="4264966F" w14:textId="32007B20" w:rsidR="00F71141" w:rsidRPr="00171E89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BF733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220/25, declarando de Interés Provincial la obra “Derechos Torcidos”, para su ratificación.</w:t>
            </w:r>
          </w:p>
          <w:p w14:paraId="27EBEEDA" w14:textId="52C0B4D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B036846" w14:textId="77777777" w:rsidTr="00262C42">
        <w:trPr>
          <w:trHeight w:val="16"/>
        </w:trPr>
        <w:tc>
          <w:tcPr>
            <w:tcW w:w="2696" w:type="dxa"/>
          </w:tcPr>
          <w:p w14:paraId="47D679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273/25</w:t>
            </w:r>
          </w:p>
          <w:p w14:paraId="519A845C" w14:textId="09FC3BD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629C9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216/25 para su ratificación.</w:t>
            </w:r>
          </w:p>
          <w:p w14:paraId="2FD49FCE" w14:textId="4AD404DF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B3FA976" w14:textId="77777777" w:rsidTr="00262C42">
        <w:trPr>
          <w:trHeight w:val="16"/>
        </w:trPr>
        <w:tc>
          <w:tcPr>
            <w:tcW w:w="2696" w:type="dxa"/>
          </w:tcPr>
          <w:p w14:paraId="1799FC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274/25</w:t>
            </w:r>
          </w:p>
          <w:p w14:paraId="1CC3EF04" w14:textId="0974C4C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145F7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14:paraId="23B53F07" w14:textId="6C554E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A894423" w14:textId="77777777" w:rsidTr="00262C42">
        <w:trPr>
          <w:trHeight w:val="16"/>
        </w:trPr>
        <w:tc>
          <w:tcPr>
            <w:tcW w:w="2696" w:type="dxa"/>
          </w:tcPr>
          <w:p w14:paraId="53E2094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275/25</w:t>
            </w:r>
          </w:p>
          <w:p w14:paraId="5454FD5E" w14:textId="218AE26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8FB8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14:paraId="5B88CF65" w14:textId="5588AC39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00F9104" w14:textId="77777777" w:rsidTr="00262C42">
        <w:trPr>
          <w:trHeight w:val="16"/>
        </w:trPr>
        <w:tc>
          <w:tcPr>
            <w:tcW w:w="2696" w:type="dxa"/>
          </w:tcPr>
          <w:p w14:paraId="5FDC6EB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276/25</w:t>
            </w:r>
          </w:p>
          <w:p w14:paraId="6F07C283" w14:textId="2691176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F8A8D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el dúo </w:t>
            </w:r>
            <w:proofErr w:type="spellStart"/>
            <w:r>
              <w:rPr>
                <w:rFonts w:ascii="Arial" w:hAnsi="Arial" w:cs="Arial"/>
                <w:lang w:eastAsia="ar-SA"/>
              </w:rPr>
              <w:t>Kebrachal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Ushuaia.</w:t>
            </w:r>
          </w:p>
          <w:p w14:paraId="17BE0697" w14:textId="31D853F3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2CF56BF" w14:textId="77777777" w:rsidTr="00262C42">
        <w:trPr>
          <w:trHeight w:val="16"/>
        </w:trPr>
        <w:tc>
          <w:tcPr>
            <w:tcW w:w="2696" w:type="dxa"/>
          </w:tcPr>
          <w:p w14:paraId="01588A1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277/25</w:t>
            </w:r>
          </w:p>
          <w:p w14:paraId="203B2F35" w14:textId="3CB67696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3953D8" w14:textId="77777777" w:rsidR="00F51B90" w:rsidRDefault="00F51B90" w:rsidP="001406DA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228/25 para su ratificación.</w:t>
            </w:r>
          </w:p>
          <w:p w14:paraId="198EB556" w14:textId="0EFEA8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A4C0A69" w14:textId="77777777" w:rsidTr="00262C42">
        <w:trPr>
          <w:trHeight w:val="16"/>
        </w:trPr>
        <w:tc>
          <w:tcPr>
            <w:tcW w:w="2696" w:type="dxa"/>
          </w:tcPr>
          <w:p w14:paraId="2A25558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278/25</w:t>
            </w:r>
          </w:p>
          <w:p w14:paraId="432C8C53" w14:textId="754DE61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372F6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236/25 para su ratificación.</w:t>
            </w:r>
          </w:p>
          <w:p w14:paraId="1F102AF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394A83F" w14:textId="77777777" w:rsidTr="00262C42">
        <w:trPr>
          <w:trHeight w:val="16"/>
        </w:trPr>
        <w:tc>
          <w:tcPr>
            <w:tcW w:w="2696" w:type="dxa"/>
          </w:tcPr>
          <w:p w14:paraId="57E5297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279/25</w:t>
            </w:r>
          </w:p>
          <w:p w14:paraId="40040B6B" w14:textId="3819F1C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038F057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Acompañamiento Educativo para Estudiantes Deportistas de Alto Rendimiento, en el ámbito del Ministerio de Educación de la Provincia.</w:t>
            </w:r>
          </w:p>
          <w:p w14:paraId="7636E8F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39E995F" w14:textId="77777777" w:rsidTr="00262C42">
        <w:trPr>
          <w:trHeight w:val="16"/>
        </w:trPr>
        <w:tc>
          <w:tcPr>
            <w:tcW w:w="2696" w:type="dxa"/>
          </w:tcPr>
          <w:p w14:paraId="565D127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280/25</w:t>
            </w:r>
          </w:p>
          <w:p w14:paraId="4AEAD2F7" w14:textId="7CA512FC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4230BC5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Provincial de Gestión Menstrual Sostenible”.</w:t>
            </w:r>
          </w:p>
          <w:p w14:paraId="2DAC3CA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6A70E9" w14:textId="77777777" w:rsidTr="00262C42">
        <w:trPr>
          <w:trHeight w:val="16"/>
        </w:trPr>
        <w:tc>
          <w:tcPr>
            <w:tcW w:w="2696" w:type="dxa"/>
          </w:tcPr>
          <w:p w14:paraId="33076C2A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281/25</w:t>
            </w:r>
          </w:p>
          <w:p w14:paraId="5F98C194" w14:textId="3ECD50E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66125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al 10 de septiembre de cada año como Día Provincial del Montañista – Escalador Fueguino”.</w:t>
            </w:r>
          </w:p>
          <w:p w14:paraId="02473FE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42DF910" w14:textId="77777777" w:rsidTr="00262C42">
        <w:trPr>
          <w:trHeight w:val="16"/>
        </w:trPr>
        <w:tc>
          <w:tcPr>
            <w:tcW w:w="2696" w:type="dxa"/>
          </w:tcPr>
          <w:p w14:paraId="2902E61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282/25</w:t>
            </w:r>
          </w:p>
          <w:p w14:paraId="752812D8" w14:textId="77FBEB67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21F4A43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89 de la Constitución Provincial.</w:t>
            </w:r>
          </w:p>
          <w:p w14:paraId="1D67DA4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236A64B" w14:textId="77777777" w:rsidTr="00262C42">
        <w:trPr>
          <w:trHeight w:val="16"/>
        </w:trPr>
        <w:tc>
          <w:tcPr>
            <w:tcW w:w="2696" w:type="dxa"/>
          </w:tcPr>
          <w:p w14:paraId="1682C1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283/25</w:t>
            </w:r>
          </w:p>
          <w:p w14:paraId="06F1407B" w14:textId="31439245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082DF1E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que desarrolla AFS Programas Interculturales Argentina.</w:t>
            </w:r>
          </w:p>
          <w:p w14:paraId="7043559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519830A" w14:textId="77777777" w:rsidTr="00262C42">
        <w:trPr>
          <w:trHeight w:val="16"/>
        </w:trPr>
        <w:tc>
          <w:tcPr>
            <w:tcW w:w="2696" w:type="dxa"/>
          </w:tcPr>
          <w:p w14:paraId="084F3DD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284/25</w:t>
            </w:r>
          </w:p>
          <w:p w14:paraId="18756EF7" w14:textId="6303C2E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440B5F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South American para Cross-Country Cup.</w:t>
            </w:r>
          </w:p>
          <w:p w14:paraId="6C2EA915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6D4713D" w14:textId="77777777" w:rsidTr="00262C42">
        <w:trPr>
          <w:trHeight w:val="16"/>
        </w:trPr>
        <w:tc>
          <w:tcPr>
            <w:tcW w:w="2696" w:type="dxa"/>
          </w:tcPr>
          <w:p w14:paraId="5D378D7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285/25</w:t>
            </w:r>
          </w:p>
          <w:p w14:paraId="74F82E8F" w14:textId="373C0F23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113C8347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30° Edición de la Feria del Libro.</w:t>
            </w:r>
          </w:p>
          <w:p w14:paraId="701F2B7E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F1A53B" w14:textId="77777777" w:rsidTr="00262C42">
        <w:trPr>
          <w:trHeight w:val="16"/>
        </w:trPr>
        <w:tc>
          <w:tcPr>
            <w:tcW w:w="2696" w:type="dxa"/>
          </w:tcPr>
          <w:p w14:paraId="161D8EE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286/25</w:t>
            </w:r>
          </w:p>
          <w:p w14:paraId="048E49D8" w14:textId="2BB0324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3C2904D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1585.</w:t>
            </w:r>
          </w:p>
          <w:p w14:paraId="61B39F4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C2862E" w14:textId="77777777" w:rsidTr="00262C42">
        <w:trPr>
          <w:trHeight w:val="16"/>
        </w:trPr>
        <w:tc>
          <w:tcPr>
            <w:tcW w:w="2696" w:type="dxa"/>
          </w:tcPr>
          <w:p w14:paraId="2184D011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287/25</w:t>
            </w:r>
          </w:p>
          <w:p w14:paraId="42BAB706" w14:textId="7A113426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8781C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1355), aconsejando su sanción.</w:t>
            </w:r>
          </w:p>
          <w:p w14:paraId="100C37BA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4D9B77" w14:textId="77777777" w:rsidTr="00262C42">
        <w:trPr>
          <w:trHeight w:val="16"/>
        </w:trPr>
        <w:tc>
          <w:tcPr>
            <w:tcW w:w="2696" w:type="dxa"/>
          </w:tcPr>
          <w:p w14:paraId="6A36768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288/25</w:t>
            </w:r>
          </w:p>
          <w:p w14:paraId="2B00D4F0" w14:textId="7C96C42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6ED1F29D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26.873 – Promoción y Concientización Pública acerca de la importancia de la Lactancia Humana” -.</w:t>
            </w:r>
          </w:p>
          <w:p w14:paraId="59F5D73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85E6DB5" w14:textId="77777777" w:rsidTr="00262C42">
        <w:trPr>
          <w:trHeight w:val="16"/>
        </w:trPr>
        <w:tc>
          <w:tcPr>
            <w:tcW w:w="2696" w:type="dxa"/>
          </w:tcPr>
          <w:p w14:paraId="3EEF433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289/25</w:t>
            </w:r>
          </w:p>
          <w:p w14:paraId="63E74A68" w14:textId="7BF1659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3F054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238/25 para su ratificación.</w:t>
            </w:r>
          </w:p>
          <w:p w14:paraId="3B1E66E7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9503001" w14:textId="77777777" w:rsidTr="00262C42">
        <w:trPr>
          <w:trHeight w:val="16"/>
        </w:trPr>
        <w:tc>
          <w:tcPr>
            <w:tcW w:w="2696" w:type="dxa"/>
          </w:tcPr>
          <w:p w14:paraId="05FC54F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290/25</w:t>
            </w:r>
          </w:p>
          <w:p w14:paraId="3ABA5CA4" w14:textId="3C5427B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EB6FC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>
              <w:rPr>
                <w:rFonts w:ascii="Arial" w:hAnsi="Arial" w:cs="Arial"/>
                <w:lang w:eastAsia="ar-SA"/>
              </w:rPr>
              <w:t>Ursula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Basset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A80C69D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90A11D" w14:textId="77777777" w:rsidTr="00262C42">
        <w:trPr>
          <w:trHeight w:val="16"/>
        </w:trPr>
        <w:tc>
          <w:tcPr>
            <w:tcW w:w="2696" w:type="dxa"/>
          </w:tcPr>
          <w:p w14:paraId="414156E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291/25</w:t>
            </w:r>
          </w:p>
          <w:p w14:paraId="6C9716AF" w14:textId="02B03C0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D1110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Constancia de Pérdida Perinatal.</w:t>
            </w:r>
          </w:p>
          <w:p w14:paraId="7B4E369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811AB85" w14:textId="77777777" w:rsidTr="00262C42">
        <w:trPr>
          <w:trHeight w:val="16"/>
        </w:trPr>
        <w:tc>
          <w:tcPr>
            <w:tcW w:w="2696" w:type="dxa"/>
          </w:tcPr>
          <w:p w14:paraId="26B2DAC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292/25</w:t>
            </w:r>
          </w:p>
          <w:p w14:paraId="25BA821D" w14:textId="367ECDB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9A73CC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14:paraId="7F1E4A34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B0F93E" w14:textId="77777777" w:rsidTr="00262C42">
        <w:trPr>
          <w:trHeight w:val="16"/>
        </w:trPr>
        <w:tc>
          <w:tcPr>
            <w:tcW w:w="2696" w:type="dxa"/>
          </w:tcPr>
          <w:p w14:paraId="225A010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293//25</w:t>
            </w:r>
          </w:p>
          <w:p w14:paraId="6C0505EC" w14:textId="71E56CC9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D2D91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250/25 para su ratificación.</w:t>
            </w:r>
          </w:p>
          <w:p w14:paraId="17C1323C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A9AF564" w14:textId="77777777" w:rsidTr="00262C42">
        <w:trPr>
          <w:trHeight w:val="16"/>
        </w:trPr>
        <w:tc>
          <w:tcPr>
            <w:tcW w:w="2696" w:type="dxa"/>
          </w:tcPr>
          <w:p w14:paraId="305B978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294/25</w:t>
            </w:r>
          </w:p>
          <w:p w14:paraId="067AE764" w14:textId="44D122AF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99C740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251/25 declarando de Interés Provincial la gira deportiva y cultural </w:t>
            </w:r>
            <w:proofErr w:type="gramStart"/>
            <w:r>
              <w:rPr>
                <w:rFonts w:ascii="Arial" w:hAnsi="Arial" w:cs="Arial"/>
                <w:lang w:eastAsia="ar-SA"/>
              </w:rPr>
              <w:t>de los jóvenes deportistas federado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 la disciplina Esquí de Fondo del Club Andino Ushuaia.</w:t>
            </w:r>
          </w:p>
          <w:p w14:paraId="340B8FDE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297E17F" w14:textId="77777777" w:rsidTr="00262C42">
        <w:trPr>
          <w:trHeight w:val="16"/>
        </w:trPr>
        <w:tc>
          <w:tcPr>
            <w:tcW w:w="2696" w:type="dxa"/>
          </w:tcPr>
          <w:p w14:paraId="53F5CCC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295/25</w:t>
            </w:r>
          </w:p>
          <w:p w14:paraId="11ECEFD1" w14:textId="17BE0EF1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5E907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“4° Jornada de Enfermería en Control de Infecciones – Prevención con Acción Auditar para Mejorar”.</w:t>
            </w:r>
          </w:p>
          <w:p w14:paraId="49B8D388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1A6C58" w14:textId="77777777" w:rsidTr="00262C42">
        <w:trPr>
          <w:trHeight w:val="16"/>
        </w:trPr>
        <w:tc>
          <w:tcPr>
            <w:tcW w:w="2696" w:type="dxa"/>
          </w:tcPr>
          <w:p w14:paraId="23E2AC3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296/25</w:t>
            </w:r>
          </w:p>
          <w:p w14:paraId="4FF21044" w14:textId="49F6C407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FC38AF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Educación, Cultura, Ciencia y Tecnología informe sobre la implementación y cumplimiento de la Ley Nacional N° 25.817 y su adhesión mediante Ley Provincial N° 1206, relativo al Programa de Educación para la Prevención Sísmica.</w:t>
            </w:r>
          </w:p>
          <w:p w14:paraId="1466CEDB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1D683C3" w14:textId="77777777" w:rsidTr="00262C42">
        <w:trPr>
          <w:trHeight w:val="16"/>
        </w:trPr>
        <w:tc>
          <w:tcPr>
            <w:tcW w:w="2696" w:type="dxa"/>
          </w:tcPr>
          <w:p w14:paraId="1FD325F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297/25</w:t>
            </w:r>
          </w:p>
          <w:p w14:paraId="090137BA" w14:textId="02631945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899BA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267/25, para su ratificación.</w:t>
            </w:r>
          </w:p>
          <w:p w14:paraId="0EC39FC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E0C69E0" w14:textId="77777777" w:rsidTr="00262C42">
        <w:trPr>
          <w:trHeight w:val="16"/>
        </w:trPr>
        <w:tc>
          <w:tcPr>
            <w:tcW w:w="2696" w:type="dxa"/>
          </w:tcPr>
          <w:p w14:paraId="2B4DA6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298/25</w:t>
            </w:r>
          </w:p>
          <w:p w14:paraId="11B0991F" w14:textId="04A208D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E8A3002" w14:textId="77777777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OSEF informe sobre las contrataciones realizadas con el laboratorio Suizo Argentina S.A. en los últimos 4 años, detallando la modalidad (compra directa, licitación, convenio marco, etc.) y otros ítems.</w:t>
            </w:r>
          </w:p>
          <w:p w14:paraId="3EEEE678" w14:textId="126D19F9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C95590C" w14:textId="77777777" w:rsidTr="00262C42">
        <w:trPr>
          <w:trHeight w:val="16"/>
        </w:trPr>
        <w:tc>
          <w:tcPr>
            <w:tcW w:w="2696" w:type="dxa"/>
          </w:tcPr>
          <w:p w14:paraId="5739052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299/25</w:t>
            </w:r>
          </w:p>
          <w:p w14:paraId="5CEC6AC2" w14:textId="4187911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969C98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272/25, para su ratificación.</w:t>
            </w:r>
          </w:p>
          <w:p w14:paraId="74C88B4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5D9A147" w14:textId="77777777" w:rsidTr="00262C42">
        <w:trPr>
          <w:trHeight w:val="16"/>
        </w:trPr>
        <w:tc>
          <w:tcPr>
            <w:tcW w:w="2696" w:type="dxa"/>
          </w:tcPr>
          <w:p w14:paraId="7ADD40C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300/25</w:t>
            </w:r>
          </w:p>
          <w:p w14:paraId="601BF14C" w14:textId="150A3AB4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CD5007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271/25, para su ratificación.</w:t>
            </w:r>
          </w:p>
          <w:p w14:paraId="2B04E53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00FD506" w14:textId="77777777" w:rsidTr="00262C42">
        <w:trPr>
          <w:trHeight w:val="16"/>
        </w:trPr>
        <w:tc>
          <w:tcPr>
            <w:tcW w:w="2696" w:type="dxa"/>
          </w:tcPr>
          <w:p w14:paraId="435195E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301/25</w:t>
            </w:r>
          </w:p>
          <w:p w14:paraId="3AE3F20F" w14:textId="3C31859F" w:rsidR="00074FE5" w:rsidRPr="00074FE5" w:rsidRDefault="00074FE5" w:rsidP="00D03C31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5EB2C36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054/25 adjuntando Acordada N° 172/25 mediante la cual se aprueba el Proyecto de Presupuesto de Recursos y Gastos del Poder Judicial para el año 2026.</w:t>
            </w:r>
          </w:p>
          <w:p w14:paraId="55C9F6D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43F499C" w14:textId="77777777" w:rsidTr="00262C42">
        <w:tc>
          <w:tcPr>
            <w:tcW w:w="2696" w:type="dxa"/>
          </w:tcPr>
          <w:p w14:paraId="52E0056B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302/25</w:t>
            </w:r>
          </w:p>
          <w:p w14:paraId="3AA2C4FB" w14:textId="773CBFD8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6B9DF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14:paraId="6898AD5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544F00F4" w14:textId="77777777" w:rsidTr="00262C42">
        <w:tc>
          <w:tcPr>
            <w:tcW w:w="2696" w:type="dxa"/>
          </w:tcPr>
          <w:p w14:paraId="3084071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303/25</w:t>
            </w:r>
          </w:p>
          <w:p w14:paraId="4AF7BF70" w14:textId="78BC69EE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1D77F66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2026.</w:t>
            </w:r>
          </w:p>
          <w:p w14:paraId="1E3437D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5CF8319" w14:textId="77777777" w:rsidTr="00262C42">
        <w:tc>
          <w:tcPr>
            <w:tcW w:w="2696" w:type="dxa"/>
          </w:tcPr>
          <w:p w14:paraId="6F38BD3A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304/25</w:t>
            </w:r>
          </w:p>
          <w:p w14:paraId="75E48646" w14:textId="6EC05E51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00326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las VII Jornadas Patagónicas de Alergia e Inmunología en la ciudad de Ushuaia.</w:t>
            </w:r>
          </w:p>
          <w:p w14:paraId="31996BF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326BBE1" w14:textId="77777777" w:rsidTr="00262C42">
        <w:tc>
          <w:tcPr>
            <w:tcW w:w="2696" w:type="dxa"/>
          </w:tcPr>
          <w:p w14:paraId="1689E3A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305/25</w:t>
            </w:r>
          </w:p>
          <w:p w14:paraId="64E541E7" w14:textId="42F053D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1E235E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064/24.</w:t>
            </w:r>
          </w:p>
          <w:p w14:paraId="013FAEEF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6FF6624" w14:textId="77777777" w:rsidTr="00262C42">
        <w:tc>
          <w:tcPr>
            <w:tcW w:w="2696" w:type="dxa"/>
          </w:tcPr>
          <w:p w14:paraId="3D5CAC0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306/25</w:t>
            </w:r>
          </w:p>
          <w:p w14:paraId="00024AEF" w14:textId="2741809C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301678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042/25.</w:t>
            </w:r>
          </w:p>
          <w:p w14:paraId="17EDC08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E7C9DD4" w14:textId="77777777" w:rsidTr="00262C42">
        <w:tc>
          <w:tcPr>
            <w:tcW w:w="2696" w:type="dxa"/>
          </w:tcPr>
          <w:p w14:paraId="4CCE7E15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307/25</w:t>
            </w:r>
          </w:p>
          <w:p w14:paraId="5EFE32EA" w14:textId="28C7C44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F431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otros ítems.</w:t>
            </w:r>
          </w:p>
          <w:p w14:paraId="2B2BE8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8C99D5D" w14:textId="77777777" w:rsidTr="00262C42">
        <w:tc>
          <w:tcPr>
            <w:tcW w:w="2696" w:type="dxa"/>
          </w:tcPr>
          <w:p w14:paraId="617CD3B3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308/25</w:t>
            </w:r>
          </w:p>
          <w:p w14:paraId="1DBFBA84" w14:textId="0CD257C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630E0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Larga, con la correspondiente documentación y otros ítems.</w:t>
            </w:r>
          </w:p>
          <w:p w14:paraId="761E059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3C77351" w14:textId="77777777" w:rsidTr="00262C42">
        <w:tc>
          <w:tcPr>
            <w:tcW w:w="2696" w:type="dxa"/>
          </w:tcPr>
          <w:p w14:paraId="1B48998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309/25</w:t>
            </w:r>
          </w:p>
          <w:p w14:paraId="69A6F072" w14:textId="4B37B813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63226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 solicitado mediante Resolución de Cámara N° 099/25.</w:t>
            </w:r>
          </w:p>
          <w:p w14:paraId="2A2B8CD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D154BF4" w14:textId="77777777" w:rsidTr="00262C42">
        <w:tc>
          <w:tcPr>
            <w:tcW w:w="2696" w:type="dxa"/>
          </w:tcPr>
          <w:p w14:paraId="152ED831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310/25</w:t>
            </w:r>
          </w:p>
          <w:p w14:paraId="759FC862" w14:textId="41289AC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74F4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informes solicitado mediante Resolución de Cámara N° 043/25.</w:t>
            </w:r>
          </w:p>
          <w:p w14:paraId="18089A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3C60ACA9" w14:textId="77777777" w:rsidTr="00262C42">
        <w:tc>
          <w:tcPr>
            <w:tcW w:w="2696" w:type="dxa"/>
          </w:tcPr>
          <w:p w14:paraId="55A6A3A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311/25</w:t>
            </w:r>
          </w:p>
          <w:p w14:paraId="550F9566" w14:textId="74E136AD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E3480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277/25 declarando de Interés Provincial el 5° Congreso Nacional de Industrias Tecnológicas.</w:t>
            </w:r>
          </w:p>
          <w:p w14:paraId="174E92C1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59D021C" w14:textId="77777777" w:rsidTr="00262C42">
        <w:tc>
          <w:tcPr>
            <w:tcW w:w="2696" w:type="dxa"/>
          </w:tcPr>
          <w:p w14:paraId="4D1E554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312/25</w:t>
            </w:r>
          </w:p>
          <w:p w14:paraId="63CCB239" w14:textId="7669F3B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080" w:type="dxa"/>
          </w:tcPr>
          <w:p w14:paraId="3EDE24F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Programa de Prevención y Protocolos de Actuación en Emergencias Alérgicas e Inmunológicas en Instituciones Educativas.</w:t>
            </w:r>
          </w:p>
          <w:p w14:paraId="6B3C5BDC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B5261D8" w14:textId="77777777" w:rsidTr="00262C42">
        <w:tc>
          <w:tcPr>
            <w:tcW w:w="2696" w:type="dxa"/>
          </w:tcPr>
          <w:p w14:paraId="59B83322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313/25</w:t>
            </w:r>
          </w:p>
          <w:p w14:paraId="736690F5" w14:textId="0A8E964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D40E5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283/25, para su ratificación.</w:t>
            </w:r>
          </w:p>
          <w:p w14:paraId="223661C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E6BA0E7" w14:textId="77777777" w:rsidTr="00262C42">
        <w:tc>
          <w:tcPr>
            <w:tcW w:w="2696" w:type="dxa"/>
          </w:tcPr>
          <w:p w14:paraId="08B0703C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314/25</w:t>
            </w:r>
          </w:p>
          <w:p w14:paraId="42805EAE" w14:textId="73CE61DF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BD106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284/25, para su ratificación.</w:t>
            </w:r>
          </w:p>
          <w:p w14:paraId="5D2C0F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2F5B001" w14:textId="77777777" w:rsidTr="00262C42">
        <w:tc>
          <w:tcPr>
            <w:tcW w:w="2696" w:type="dxa"/>
          </w:tcPr>
          <w:p w14:paraId="644E1354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315/25</w:t>
            </w:r>
          </w:p>
          <w:p w14:paraId="0208CBC3" w14:textId="2248719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7DA579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14:paraId="3D41DE3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F35BEB4" w14:textId="77777777" w:rsidTr="00262C42">
        <w:tc>
          <w:tcPr>
            <w:tcW w:w="2696" w:type="dxa"/>
          </w:tcPr>
          <w:p w14:paraId="4C2CAF5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316/25</w:t>
            </w:r>
          </w:p>
          <w:p w14:paraId="66041D9F" w14:textId="31252182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6FA62F4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art. 25 de la Ley Provincial N° 1580 – Presupuesto General de Erogaciones y Cálculo de Recursos de la Administración Pública – Ejercicio 2025.</w:t>
            </w:r>
          </w:p>
          <w:p w14:paraId="46F1397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0D50327" w14:textId="77777777" w:rsidTr="00262C42">
        <w:tc>
          <w:tcPr>
            <w:tcW w:w="2696" w:type="dxa"/>
          </w:tcPr>
          <w:p w14:paraId="7883363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317/25</w:t>
            </w:r>
          </w:p>
          <w:p w14:paraId="2459D073" w14:textId="39E3AA0C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088020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1136 – Laboratorio del Fin del Mundo S.A.-.</w:t>
            </w:r>
          </w:p>
          <w:p w14:paraId="249E880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2878" w14:paraId="368BB825" w14:textId="77777777" w:rsidTr="00262C42">
        <w:tc>
          <w:tcPr>
            <w:tcW w:w="2696" w:type="dxa"/>
          </w:tcPr>
          <w:p w14:paraId="6DFF523E" w14:textId="77777777" w:rsidR="00392878" w:rsidRDefault="0039287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318/25</w:t>
            </w:r>
          </w:p>
          <w:p w14:paraId="731587AD" w14:textId="77030417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62368D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Educativo el libro “En Eterna Patrulla”.</w:t>
            </w:r>
          </w:p>
          <w:p w14:paraId="1C02E805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717C331B" w14:textId="77777777" w:rsidTr="00262C42">
        <w:tc>
          <w:tcPr>
            <w:tcW w:w="2696" w:type="dxa"/>
          </w:tcPr>
          <w:p w14:paraId="70D7AFFA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319/25</w:t>
            </w:r>
          </w:p>
          <w:p w14:paraId="6986538C" w14:textId="1D8706BA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57BCB3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286/25 para su ratificación.</w:t>
            </w:r>
          </w:p>
          <w:p w14:paraId="61400E94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3B4C83DA" w14:textId="77777777" w:rsidTr="00262C42">
        <w:tc>
          <w:tcPr>
            <w:tcW w:w="2696" w:type="dxa"/>
          </w:tcPr>
          <w:p w14:paraId="51BFBEA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320/25</w:t>
            </w:r>
          </w:p>
          <w:p w14:paraId="620CB1B1" w14:textId="44033390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297C25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289/25 para su ratificación.</w:t>
            </w:r>
          </w:p>
          <w:p w14:paraId="1C09B40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26544D27" w14:textId="77777777" w:rsidTr="00262C42">
        <w:tc>
          <w:tcPr>
            <w:tcW w:w="2696" w:type="dxa"/>
          </w:tcPr>
          <w:p w14:paraId="7F7EE16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321/25</w:t>
            </w:r>
          </w:p>
          <w:p w14:paraId="61318B09" w14:textId="7E598A7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CE9169B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08 de Noviembre de cada año, como el Día de las Bibliotecas Fueguinas.</w:t>
            </w:r>
          </w:p>
          <w:p w14:paraId="44AFC63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10705F5A" w14:textId="77777777" w:rsidTr="00262C42">
        <w:tc>
          <w:tcPr>
            <w:tcW w:w="2696" w:type="dxa"/>
          </w:tcPr>
          <w:p w14:paraId="4C229981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322/25</w:t>
            </w:r>
          </w:p>
          <w:p w14:paraId="223DA9BD" w14:textId="6667B769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6A3CCA4D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velada artística “Raíces y Hermandad presenta: Esperando el 18”.</w:t>
            </w:r>
          </w:p>
          <w:p w14:paraId="32A5746E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304301F8" w14:textId="77777777" w:rsidTr="00262C42">
        <w:tc>
          <w:tcPr>
            <w:tcW w:w="2696" w:type="dxa"/>
          </w:tcPr>
          <w:p w14:paraId="66C4A913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323/25</w:t>
            </w:r>
          </w:p>
          <w:p w14:paraId="7B442D06" w14:textId="21971DAA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3246BD2E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Ferreyra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8040CF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785BC709" w14:textId="77777777" w:rsidTr="00262C42">
        <w:tc>
          <w:tcPr>
            <w:tcW w:w="2696" w:type="dxa"/>
          </w:tcPr>
          <w:p w14:paraId="3D59BB7B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324/25</w:t>
            </w:r>
          </w:p>
          <w:p w14:paraId="470A5445" w14:textId="367A246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ACB3E2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14:paraId="724FBEE8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45250591" w14:textId="77777777" w:rsidTr="00262C42">
        <w:tc>
          <w:tcPr>
            <w:tcW w:w="2696" w:type="dxa"/>
          </w:tcPr>
          <w:p w14:paraId="099E98F8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325/25</w:t>
            </w:r>
          </w:p>
          <w:p w14:paraId="70EFF087" w14:textId="245F1D8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4FD7EA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14:paraId="3FEB68EC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2E0CC6EB" w14:textId="77777777" w:rsidTr="00262C42">
        <w:tc>
          <w:tcPr>
            <w:tcW w:w="2696" w:type="dxa"/>
          </w:tcPr>
          <w:p w14:paraId="51D1ED05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326/25</w:t>
            </w:r>
          </w:p>
          <w:p w14:paraId="5124BFF5" w14:textId="1293CED6" w:rsidR="00A90F58" w:rsidRDefault="00A90F58" w:rsidP="00A9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7F6BF6EB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Ferreira, por su aporte al desarrollo educativo y científico en Tierra del Fuego.</w:t>
            </w:r>
          </w:p>
          <w:p w14:paraId="09E4EAB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A1883A" w14:textId="77777777" w:rsidTr="00262C42">
        <w:tc>
          <w:tcPr>
            <w:tcW w:w="2696" w:type="dxa"/>
          </w:tcPr>
          <w:p w14:paraId="4B72960C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327/25</w:t>
            </w:r>
          </w:p>
          <w:p w14:paraId="6DCD0BCC" w14:textId="05F32DF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203CC99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302//25 declarando de Interés Provincial a la “Gira del Coro del Fin del Mundo – 15 Años”.</w:t>
            </w:r>
          </w:p>
          <w:p w14:paraId="6E4A8A1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CFE2473" w14:textId="77777777" w:rsidTr="00262C42">
        <w:tc>
          <w:tcPr>
            <w:tcW w:w="2696" w:type="dxa"/>
          </w:tcPr>
          <w:p w14:paraId="4EFE82F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328/25</w:t>
            </w:r>
          </w:p>
          <w:p w14:paraId="72EE17AD" w14:textId="14F2BF4F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CC59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298/25 para su ratificación.</w:t>
            </w:r>
          </w:p>
          <w:p w14:paraId="330F4CB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352B7C2" w14:textId="77777777" w:rsidTr="00262C42">
        <w:tc>
          <w:tcPr>
            <w:tcW w:w="2696" w:type="dxa"/>
          </w:tcPr>
          <w:p w14:paraId="4183B298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329/25</w:t>
            </w:r>
          </w:p>
          <w:p w14:paraId="542BD577" w14:textId="7467423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44D74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296/25 para su ratificación.</w:t>
            </w:r>
          </w:p>
          <w:p w14:paraId="30A9208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0935BFC" w14:textId="77777777" w:rsidTr="00262C42">
        <w:tc>
          <w:tcPr>
            <w:tcW w:w="2696" w:type="dxa"/>
          </w:tcPr>
          <w:p w14:paraId="5B0572F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330/25</w:t>
            </w:r>
          </w:p>
          <w:p w14:paraId="4D4AC092" w14:textId="7B18598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6485C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294/25 para su ratificación.</w:t>
            </w:r>
          </w:p>
          <w:p w14:paraId="47CA8D1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4BC516B" w14:textId="77777777" w:rsidTr="00262C42">
        <w:tc>
          <w:tcPr>
            <w:tcW w:w="2696" w:type="dxa"/>
          </w:tcPr>
          <w:p w14:paraId="2277A1E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331/25</w:t>
            </w:r>
          </w:p>
          <w:p w14:paraId="2312B808" w14:textId="628C171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1066C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292/25 declarando de Interés Provincial el Campeonato Argentino de Selecciones Mayores de Hockey Pista.</w:t>
            </w:r>
          </w:p>
          <w:p w14:paraId="202ACB0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C4C19EB" w14:textId="77777777" w:rsidTr="00262C42">
        <w:tc>
          <w:tcPr>
            <w:tcW w:w="2696" w:type="dxa"/>
          </w:tcPr>
          <w:p w14:paraId="1223951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332/25</w:t>
            </w:r>
          </w:p>
          <w:p w14:paraId="23415811" w14:textId="7A1C29F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E7962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297//25 para su ratificación.</w:t>
            </w:r>
          </w:p>
          <w:p w14:paraId="1CDC58E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04C6C22" w14:textId="77777777" w:rsidTr="00262C42">
        <w:tc>
          <w:tcPr>
            <w:tcW w:w="2696" w:type="dxa"/>
          </w:tcPr>
          <w:p w14:paraId="72277C3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333/25</w:t>
            </w:r>
          </w:p>
          <w:p w14:paraId="39D776DF" w14:textId="6FD52EE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7B900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299/25 para su ratificación.</w:t>
            </w:r>
          </w:p>
          <w:p w14:paraId="19F8291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AA2463E" w14:textId="77777777" w:rsidTr="00262C42">
        <w:tc>
          <w:tcPr>
            <w:tcW w:w="2696" w:type="dxa"/>
          </w:tcPr>
          <w:p w14:paraId="3DD0A679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334/25</w:t>
            </w:r>
          </w:p>
          <w:p w14:paraId="08544C61" w14:textId="088F47D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990ED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300/25 para su ratificación.</w:t>
            </w:r>
          </w:p>
          <w:p w14:paraId="2502E1E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73A351E" w14:textId="77777777" w:rsidTr="00262C42">
        <w:tc>
          <w:tcPr>
            <w:tcW w:w="2696" w:type="dxa"/>
          </w:tcPr>
          <w:p w14:paraId="0004E764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335/25</w:t>
            </w:r>
          </w:p>
          <w:p w14:paraId="4680577D" w14:textId="572DA285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0B5528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14:paraId="5624734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44A91FEA" w14:textId="77777777" w:rsidR="00A16DD5" w:rsidRDefault="00A16DD5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ADF09A" w14:textId="77777777" w:rsidTr="00262C42">
        <w:tc>
          <w:tcPr>
            <w:tcW w:w="2696" w:type="dxa"/>
          </w:tcPr>
          <w:p w14:paraId="40943E9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336/25</w:t>
            </w:r>
          </w:p>
          <w:p w14:paraId="43E70CA8" w14:textId="1231BFA9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45DC44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14:paraId="11DD6665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712748" w14:textId="77777777" w:rsidTr="00262C42">
        <w:tc>
          <w:tcPr>
            <w:tcW w:w="2696" w:type="dxa"/>
          </w:tcPr>
          <w:p w14:paraId="7DA85F12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337/25</w:t>
            </w:r>
          </w:p>
          <w:p w14:paraId="33C14A1A" w14:textId="3F5441B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D701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14:paraId="19448A0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55AAB8C5" w14:textId="77777777" w:rsidTr="00262C42">
        <w:tc>
          <w:tcPr>
            <w:tcW w:w="2696" w:type="dxa"/>
          </w:tcPr>
          <w:p w14:paraId="0E6142A6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338/25</w:t>
            </w:r>
          </w:p>
          <w:p w14:paraId="7D1E6DC6" w14:textId="44468C22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A954C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  <w:lang w:eastAsia="ar-SA"/>
              </w:rPr>
              <w:t>Microproyecto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623 de la Escuela N° 23 de la ciudad de Río Grande.</w:t>
            </w:r>
          </w:p>
          <w:p w14:paraId="1366467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B812E54" w14:textId="77777777" w:rsidTr="00262C42">
        <w:tc>
          <w:tcPr>
            <w:tcW w:w="2696" w:type="dxa"/>
          </w:tcPr>
          <w:p w14:paraId="4974BCD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339/25</w:t>
            </w:r>
          </w:p>
          <w:p w14:paraId="7C7EE24C" w14:textId="1E7EA3B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679DB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F061B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305</w:t>
            </w:r>
            <w:r w:rsidRPr="003F061B">
              <w:rPr>
                <w:rFonts w:ascii="Arial" w:hAnsi="Arial" w:cs="Arial"/>
                <w:lang w:eastAsia="ar-SA"/>
              </w:rPr>
              <w:t>/25 declarando de Interés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Provincial la </w:t>
            </w:r>
            <w:r>
              <w:rPr>
                <w:rFonts w:ascii="Arial" w:hAnsi="Arial" w:cs="Arial"/>
                <w:lang w:eastAsia="ar-SA"/>
              </w:rPr>
              <w:t xml:space="preserve">labor que realiza la “Red de Mamás TDF”, en </w:t>
            </w:r>
            <w:r w:rsidRPr="003F061B">
              <w:rPr>
                <w:rFonts w:ascii="Arial" w:hAnsi="Arial" w:cs="Arial"/>
                <w:lang w:eastAsia="ar-SA"/>
              </w:rPr>
              <w:t>reconocimiento a la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lucha contra patologías oncológicas </w:t>
            </w:r>
            <w:proofErr w:type="spellStart"/>
            <w:r w:rsidRPr="003F061B">
              <w:rPr>
                <w:rFonts w:ascii="Arial" w:hAnsi="Arial" w:cs="Arial"/>
                <w:lang w:eastAsia="ar-SA"/>
              </w:rPr>
              <w:t>infanto</w:t>
            </w:r>
            <w:proofErr w:type="spellEnd"/>
            <w:r w:rsidRPr="003F061B">
              <w:rPr>
                <w:rFonts w:ascii="Arial" w:hAnsi="Arial" w:cs="Arial"/>
                <w:lang w:eastAsia="ar-SA"/>
              </w:rPr>
              <w:t xml:space="preserve"> juvenil</w:t>
            </w:r>
            <w:r>
              <w:rPr>
                <w:rFonts w:ascii="Arial" w:hAnsi="Arial" w:cs="Arial"/>
                <w:lang w:eastAsia="ar-SA"/>
              </w:rPr>
              <w:t>es</w:t>
            </w:r>
            <w:r w:rsidRPr="003F061B">
              <w:rPr>
                <w:rFonts w:ascii="Arial" w:hAnsi="Arial" w:cs="Arial"/>
                <w:lang w:eastAsia="ar-SA"/>
              </w:rPr>
              <w:t>.</w:t>
            </w:r>
          </w:p>
          <w:p w14:paraId="2ABC792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4E421E5" w14:textId="77777777" w:rsidTr="00262C42">
        <w:tc>
          <w:tcPr>
            <w:tcW w:w="2696" w:type="dxa"/>
          </w:tcPr>
          <w:p w14:paraId="1A1B767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340/25</w:t>
            </w:r>
          </w:p>
          <w:p w14:paraId="652DDCD5" w14:textId="2A9D530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ED97C6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304/25 para su ratificación.</w:t>
            </w:r>
          </w:p>
          <w:p w14:paraId="2B7DD1B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8FED607" w14:textId="77777777" w:rsidTr="00262C42">
        <w:tc>
          <w:tcPr>
            <w:tcW w:w="2696" w:type="dxa"/>
          </w:tcPr>
          <w:p w14:paraId="20DBC4B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341/25</w:t>
            </w:r>
          </w:p>
          <w:p w14:paraId="6870D1CF" w14:textId="41EA8584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7BFDA24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regulando el Ejercicio Profesional de Técnico Superior y Licenciado en Esterilización.</w:t>
            </w:r>
          </w:p>
          <w:p w14:paraId="4B2DD98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DD3106" w14:textId="77777777" w:rsidTr="00262C42">
        <w:tc>
          <w:tcPr>
            <w:tcW w:w="2696" w:type="dxa"/>
          </w:tcPr>
          <w:p w14:paraId="5D10E6A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342/25</w:t>
            </w:r>
          </w:p>
          <w:p w14:paraId="0D275749" w14:textId="6C6D7C5E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95ADA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de contratos firmados con los inversores o empresas de capitales chinos, vinculados a los proyectos de generación eléctrica en Ushuaia y Planta de Urea en Río Grande y otros ítems.</w:t>
            </w:r>
          </w:p>
          <w:p w14:paraId="394C3D6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0D3B9BE8" w14:textId="77777777" w:rsidTr="00262C42">
        <w:tc>
          <w:tcPr>
            <w:tcW w:w="2696" w:type="dxa"/>
          </w:tcPr>
          <w:p w14:paraId="01F4C987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343/25</w:t>
            </w:r>
          </w:p>
          <w:p w14:paraId="511AAB22" w14:textId="26E3E22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A2BB9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311/25 declarando de Interés Provincial el Torneo Nacional Sub 17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AFA del Consejo Federal de Futbol Argentino.</w:t>
            </w:r>
          </w:p>
          <w:p w14:paraId="07240E0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755DFF8A" w14:textId="77777777" w:rsidTr="00262C42">
        <w:tc>
          <w:tcPr>
            <w:tcW w:w="2696" w:type="dxa"/>
          </w:tcPr>
          <w:p w14:paraId="27C9AE74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344/25</w:t>
            </w:r>
          </w:p>
          <w:p w14:paraId="37EDB934" w14:textId="7F36701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8110A0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308/25 para su ratificación.</w:t>
            </w:r>
          </w:p>
          <w:p w14:paraId="35E6E14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835AB84" w14:textId="77777777" w:rsidTr="00262C42">
        <w:tc>
          <w:tcPr>
            <w:tcW w:w="2696" w:type="dxa"/>
          </w:tcPr>
          <w:p w14:paraId="7D27B4DD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345/25</w:t>
            </w:r>
          </w:p>
          <w:p w14:paraId="3DC10560" w14:textId="77527FA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B9D6C3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suspensión de ejecuciones hipotecarias sobre créditos UVA hasta Diciembre de 2026.</w:t>
            </w:r>
          </w:p>
          <w:p w14:paraId="30F8147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51C70F4" w14:textId="77777777" w:rsidTr="00262C42">
        <w:tc>
          <w:tcPr>
            <w:tcW w:w="2696" w:type="dxa"/>
          </w:tcPr>
          <w:p w14:paraId="7AB7D21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346/25</w:t>
            </w:r>
          </w:p>
          <w:p w14:paraId="7747D975" w14:textId="7903E3D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EC8A6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314/25 declarando de Interés Provincial la 18° Edición de la Cabalgata de Integración 2025.</w:t>
            </w:r>
          </w:p>
          <w:p w14:paraId="1A6E50B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D633C7" w14:textId="77777777" w:rsidTr="00262C42">
        <w:tc>
          <w:tcPr>
            <w:tcW w:w="2696" w:type="dxa"/>
          </w:tcPr>
          <w:p w14:paraId="6AEA166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347/25</w:t>
            </w:r>
          </w:p>
          <w:p w14:paraId="3129B81D" w14:textId="316A57E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3C77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317/25, para su ratificación.</w:t>
            </w:r>
          </w:p>
          <w:p w14:paraId="2888F9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53168B7" w14:textId="77777777" w:rsidTr="00262C42">
        <w:tc>
          <w:tcPr>
            <w:tcW w:w="2696" w:type="dxa"/>
          </w:tcPr>
          <w:p w14:paraId="72C626C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348/25</w:t>
            </w:r>
          </w:p>
          <w:p w14:paraId="7D6445AD" w14:textId="36CB1DB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EFAF01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318/25, para su ratificación.</w:t>
            </w:r>
          </w:p>
          <w:p w14:paraId="0AD1FF0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18E2985" w14:textId="77777777" w:rsidTr="00262C42">
        <w:tc>
          <w:tcPr>
            <w:tcW w:w="2696" w:type="dxa"/>
          </w:tcPr>
          <w:p w14:paraId="55DEECAF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349/25</w:t>
            </w:r>
          </w:p>
          <w:p w14:paraId="4946E21C" w14:textId="20A8534E" w:rsidR="00A90F58" w:rsidRPr="00A90F58" w:rsidRDefault="007608A6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90F58" w:rsidRPr="00A90F58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080" w:type="dxa"/>
          </w:tcPr>
          <w:p w14:paraId="3C6E1DE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estableciendo el Régimen Tarifario Específico Entidades de Bien Público de Carácter Deportivo, Cultural o Social en la Provincia.</w:t>
            </w:r>
          </w:p>
          <w:p w14:paraId="3F5D18D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1ABCD74" w14:textId="77777777" w:rsidTr="00262C42">
        <w:tc>
          <w:tcPr>
            <w:tcW w:w="2696" w:type="dxa"/>
          </w:tcPr>
          <w:p w14:paraId="2184167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350/25</w:t>
            </w:r>
          </w:p>
          <w:p w14:paraId="50FA5B26" w14:textId="635E13D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02DE1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320/25 para su ratificación.</w:t>
            </w:r>
          </w:p>
          <w:p w14:paraId="2F87A40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03191B" w14:textId="77777777" w:rsidTr="00262C42">
        <w:tc>
          <w:tcPr>
            <w:tcW w:w="2696" w:type="dxa"/>
          </w:tcPr>
          <w:p w14:paraId="6375FE4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351/25</w:t>
            </w:r>
          </w:p>
          <w:p w14:paraId="58EB3288" w14:textId="40A96AC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F736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322/25 para su ratificación.</w:t>
            </w:r>
          </w:p>
          <w:p w14:paraId="51FE6F5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4C9804F" w14:textId="77777777" w:rsidTr="00262C42">
        <w:tc>
          <w:tcPr>
            <w:tcW w:w="2696" w:type="dxa"/>
          </w:tcPr>
          <w:p w14:paraId="06E492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352/25</w:t>
            </w:r>
          </w:p>
          <w:p w14:paraId="0E771159" w14:textId="09C71C3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BEB69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325/25 para su ratificación.</w:t>
            </w:r>
          </w:p>
          <w:p w14:paraId="08E142B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77FB73B" w14:textId="77777777" w:rsidTr="00262C42">
        <w:tc>
          <w:tcPr>
            <w:tcW w:w="2696" w:type="dxa"/>
          </w:tcPr>
          <w:p w14:paraId="24C337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353/25</w:t>
            </w:r>
          </w:p>
          <w:p w14:paraId="44851A5E" w14:textId="7027245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F7A02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327/25 declarando de interés provincial la trayectoria del Ingeniero Mario Félix FERREYRA.</w:t>
            </w:r>
          </w:p>
          <w:p w14:paraId="4151503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E9E4559" w14:textId="77777777" w:rsidTr="00262C42">
        <w:tc>
          <w:tcPr>
            <w:tcW w:w="2696" w:type="dxa"/>
          </w:tcPr>
          <w:p w14:paraId="370D7A8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354/25</w:t>
            </w:r>
          </w:p>
          <w:p w14:paraId="056AB6CD" w14:textId="1B22AE1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C213F9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14:paraId="69F3876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93A1CD" w14:textId="77777777" w:rsidTr="00262C42">
        <w:tc>
          <w:tcPr>
            <w:tcW w:w="2696" w:type="dxa"/>
          </w:tcPr>
          <w:p w14:paraId="5FB16EA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355/25</w:t>
            </w:r>
          </w:p>
          <w:p w14:paraId="6EBDAA52" w14:textId="34EE73E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91501B" w14:textId="2085D7BD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2458/25, por el cual se ratifica el Segundo Convenio Específico para la realización del Plan Anual Estadístico, de Cooperación y Asistencia Técnica registrado bajo el Nº 26.904 suscripto entre el Instituto Nacional de Estadística y Censos (INDEC) y la Provincia.</w:t>
            </w:r>
          </w:p>
          <w:p w14:paraId="7D3C0B8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C31A974" w14:textId="77777777" w:rsidTr="00262C42">
        <w:tc>
          <w:tcPr>
            <w:tcW w:w="2696" w:type="dxa"/>
          </w:tcPr>
          <w:p w14:paraId="6746B14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356/25</w:t>
            </w:r>
          </w:p>
          <w:p w14:paraId="3FEF2D66" w14:textId="1E0C9B3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7AEC6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336/25 declarando de interés provincial la visita del Liceo Argentino de Navegación Fluvial “Nuestra Señora de Guadalupe”.</w:t>
            </w:r>
          </w:p>
          <w:p w14:paraId="55AD80C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CF53002" w14:textId="77777777" w:rsidTr="00262C42">
        <w:tc>
          <w:tcPr>
            <w:tcW w:w="2696" w:type="dxa"/>
          </w:tcPr>
          <w:p w14:paraId="1C24F54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357/25</w:t>
            </w:r>
          </w:p>
          <w:p w14:paraId="1F449C22" w14:textId="50E20E3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27456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337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al “Premio Mujer Empresaria de Tierra del Fuego”.</w:t>
            </w:r>
          </w:p>
          <w:p w14:paraId="7D46EC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62678CE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AD7F565" w14:textId="77777777" w:rsidTr="00262C42">
        <w:tc>
          <w:tcPr>
            <w:tcW w:w="2696" w:type="dxa"/>
          </w:tcPr>
          <w:p w14:paraId="01E8549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358/25</w:t>
            </w:r>
          </w:p>
          <w:p w14:paraId="1822C96C" w14:textId="4902F17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C4E9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338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Labor que realiza la Escuela de Equitación y </w:t>
            </w:r>
            <w:proofErr w:type="spellStart"/>
            <w:r>
              <w:rPr>
                <w:rFonts w:ascii="Arial" w:hAnsi="Arial" w:cs="Arial"/>
                <w:lang w:eastAsia="ar-SA"/>
              </w:rPr>
              <w:t>Equinoterapia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“El Rejunte”.</w:t>
            </w:r>
          </w:p>
          <w:p w14:paraId="09960203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7820EC" w14:textId="77777777" w:rsidTr="00262C42">
        <w:tc>
          <w:tcPr>
            <w:tcW w:w="2696" w:type="dxa"/>
          </w:tcPr>
          <w:p w14:paraId="5831CE5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359/25</w:t>
            </w:r>
          </w:p>
          <w:p w14:paraId="12BBFF3D" w14:textId="09C59C0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3881FB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>PRESIDENCIA Resolución de Presidencia Nº 336/25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trayectoria deportiva de la Judoca Fueguina Lara </w:t>
            </w:r>
            <w:proofErr w:type="spellStart"/>
            <w:r>
              <w:rPr>
                <w:rFonts w:ascii="Arial" w:hAnsi="Arial" w:cs="Arial"/>
                <w:lang w:eastAsia="ar-SA"/>
              </w:rPr>
              <w:t>Yezabel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SEGOVIA VARGAS.</w:t>
            </w:r>
          </w:p>
          <w:p w14:paraId="513B7158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EFE60FD" w14:textId="77777777" w:rsidTr="00262C42">
        <w:tc>
          <w:tcPr>
            <w:tcW w:w="2696" w:type="dxa"/>
          </w:tcPr>
          <w:p w14:paraId="20B9CB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360/25</w:t>
            </w:r>
          </w:p>
          <w:p w14:paraId="6E34AF36" w14:textId="0B98E40D" w:rsidR="00A90F58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B32A9E" w14:textId="52FE5E4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117/25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14:paraId="76329EAE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0666453" w14:textId="77777777" w:rsidTr="00262C42">
        <w:tc>
          <w:tcPr>
            <w:tcW w:w="2696" w:type="dxa"/>
          </w:tcPr>
          <w:p w14:paraId="4D0893B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361/25</w:t>
            </w:r>
          </w:p>
          <w:p w14:paraId="648FD801" w14:textId="47A42ED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DF01E" w14:textId="6644E10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116/25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14:paraId="7D5E942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63CFE0" w14:textId="77777777" w:rsidTr="00262C42">
        <w:tc>
          <w:tcPr>
            <w:tcW w:w="2696" w:type="dxa"/>
          </w:tcPr>
          <w:p w14:paraId="0BD921E0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362/25</w:t>
            </w:r>
          </w:p>
          <w:p w14:paraId="6A97D64E" w14:textId="11F7D05D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5898941" w14:textId="6720EA75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Proyecto de Ley Provincial de Accesibilidad.</w:t>
            </w:r>
          </w:p>
          <w:p w14:paraId="5E054CE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F25923" w14:textId="77777777" w:rsidTr="00262C42">
        <w:tc>
          <w:tcPr>
            <w:tcW w:w="2696" w:type="dxa"/>
          </w:tcPr>
          <w:p w14:paraId="6B01467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363/25</w:t>
            </w:r>
          </w:p>
          <w:p w14:paraId="38BE586A" w14:textId="2AF9B1D7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04D285" w14:textId="58739A26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118/25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2518/25, por el cual se ratifica el Convenio registrado bajo el Nº 26.938, suscripto entre la Secretaría de Turismo, Ambiente y Deportes de la Nación y la Provincia.</w:t>
            </w:r>
          </w:p>
          <w:p w14:paraId="79529A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A000405" w14:textId="77777777" w:rsidTr="00262C42">
        <w:tc>
          <w:tcPr>
            <w:tcW w:w="2696" w:type="dxa"/>
          </w:tcPr>
          <w:p w14:paraId="1360866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364/25</w:t>
            </w:r>
          </w:p>
          <w:p w14:paraId="144F269B" w14:textId="79101FD6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03F9E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339/25 para su ratificación.</w:t>
            </w:r>
          </w:p>
          <w:p w14:paraId="3B88CBD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B038E92" w14:textId="77777777" w:rsidTr="00262C42">
        <w:tc>
          <w:tcPr>
            <w:tcW w:w="2696" w:type="dxa"/>
          </w:tcPr>
          <w:p w14:paraId="4E0DC8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365/25</w:t>
            </w:r>
          </w:p>
          <w:p w14:paraId="33864FEE" w14:textId="70B04E9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053C829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14:paraId="42B52970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894DD25" w14:textId="77777777" w:rsidTr="00262C42">
        <w:tc>
          <w:tcPr>
            <w:tcW w:w="2696" w:type="dxa"/>
          </w:tcPr>
          <w:p w14:paraId="36C4873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366/25</w:t>
            </w:r>
          </w:p>
          <w:p w14:paraId="11762245" w14:textId="6EEEE89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4FB5758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Procedimiento, Determinación y Plazos de Transferencia de Recursos previstos en el artículo 69 de la Constitución Provincial.</w:t>
            </w:r>
          </w:p>
          <w:p w14:paraId="7C0D62D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D29E551" w14:textId="77777777" w:rsidTr="00262C42">
        <w:tc>
          <w:tcPr>
            <w:tcW w:w="2696" w:type="dxa"/>
          </w:tcPr>
          <w:p w14:paraId="5E5D897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367/25</w:t>
            </w:r>
          </w:p>
          <w:p w14:paraId="7F5A3190" w14:textId="48DCB009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8080" w:type="dxa"/>
          </w:tcPr>
          <w:p w14:paraId="76D162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Abordaje Integral, Prevención y Erradicación de la Ludopatía Online en Niños, Niñas y Adolescentes.</w:t>
            </w:r>
          </w:p>
          <w:p w14:paraId="422C6BA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3C00FE" w14:textId="77777777" w:rsidTr="00262C42">
        <w:tc>
          <w:tcPr>
            <w:tcW w:w="2696" w:type="dxa"/>
          </w:tcPr>
          <w:p w14:paraId="555A280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368/25</w:t>
            </w:r>
          </w:p>
          <w:p w14:paraId="03B5A8CE" w14:textId="119116A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080" w:type="dxa"/>
          </w:tcPr>
          <w:p w14:paraId="57931EC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Deportistas en Eventos Nacionales e Internacionales de Alta Competencia.</w:t>
            </w:r>
          </w:p>
          <w:p w14:paraId="24E94DB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6B199A29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8716504" w14:textId="77777777" w:rsidTr="00262C42">
        <w:tc>
          <w:tcPr>
            <w:tcW w:w="2696" w:type="dxa"/>
          </w:tcPr>
          <w:p w14:paraId="061E78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369/25</w:t>
            </w:r>
          </w:p>
          <w:p w14:paraId="641A99BF" w14:textId="15D61F00" w:rsidR="00E42CE7" w:rsidRPr="00BB5F6B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08E39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  <w:lang w:eastAsia="ar-SA"/>
              </w:rPr>
              <w:t>Yámana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la Tonina”.</w:t>
            </w:r>
          </w:p>
          <w:p w14:paraId="6B892C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CFA4D77" w14:textId="77777777" w:rsidTr="00262C42">
        <w:tc>
          <w:tcPr>
            <w:tcW w:w="2696" w:type="dxa"/>
          </w:tcPr>
          <w:p w14:paraId="2CED90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370/25</w:t>
            </w:r>
          </w:p>
          <w:p w14:paraId="034DB495" w14:textId="30DBE4A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82332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de escritura interprovincial denominado “Nuestros niños escritores”.</w:t>
            </w:r>
          </w:p>
          <w:p w14:paraId="571573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175161F" w14:textId="77777777" w:rsidTr="00262C42">
        <w:tc>
          <w:tcPr>
            <w:tcW w:w="2696" w:type="dxa"/>
          </w:tcPr>
          <w:p w14:paraId="76E91BF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371/25</w:t>
            </w:r>
          </w:p>
          <w:p w14:paraId="2D69C51F" w14:textId="67E2426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647849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educativo cultural y ambiental por la paz 2025 “Laberinto camina la luz del sur”.</w:t>
            </w:r>
          </w:p>
          <w:p w14:paraId="4DBC076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3D8B43B" w14:textId="77777777" w:rsidTr="00262C42">
        <w:tc>
          <w:tcPr>
            <w:tcW w:w="2696" w:type="dxa"/>
          </w:tcPr>
          <w:p w14:paraId="23E78F1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372/25</w:t>
            </w:r>
          </w:p>
          <w:p w14:paraId="6060A8DE" w14:textId="0568364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3D1EA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14:paraId="773B2A7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D7CC4A0" w14:textId="77777777" w:rsidTr="00262C42">
        <w:tc>
          <w:tcPr>
            <w:tcW w:w="2696" w:type="dxa"/>
          </w:tcPr>
          <w:p w14:paraId="0ABCBA9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373/25</w:t>
            </w:r>
          </w:p>
          <w:p w14:paraId="7CBCFA01" w14:textId="054F3BC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34C1E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14:paraId="78CFF87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D383B0" w14:textId="77777777" w:rsidTr="00262C42">
        <w:tc>
          <w:tcPr>
            <w:tcW w:w="2696" w:type="dxa"/>
          </w:tcPr>
          <w:p w14:paraId="188E4A6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374/25</w:t>
            </w:r>
          </w:p>
          <w:p w14:paraId="3DC5BB6F" w14:textId="25C99DC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27574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14:paraId="65B466A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C1BDF8" w14:textId="77777777" w:rsidTr="00262C42">
        <w:tc>
          <w:tcPr>
            <w:tcW w:w="2696" w:type="dxa"/>
          </w:tcPr>
          <w:p w14:paraId="2BCB59B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375/25</w:t>
            </w:r>
          </w:p>
          <w:p w14:paraId="7D789614" w14:textId="333DA96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4340B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14:paraId="16226678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2E958F5" w14:textId="77777777" w:rsidTr="00262C42">
        <w:tc>
          <w:tcPr>
            <w:tcW w:w="2696" w:type="dxa"/>
          </w:tcPr>
          <w:p w14:paraId="405A3A5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376/25</w:t>
            </w:r>
          </w:p>
          <w:p w14:paraId="1098598D" w14:textId="607C44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8DEC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348/25 declarando de interés provincial el ciclo de Conferencias “Antártida Argentina: Soberanía, Presencia y Futuro”.</w:t>
            </w:r>
          </w:p>
          <w:p w14:paraId="3FB020DB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3B96A0F" w14:textId="77777777" w:rsidTr="00262C42">
        <w:tc>
          <w:tcPr>
            <w:tcW w:w="2696" w:type="dxa"/>
          </w:tcPr>
          <w:p w14:paraId="7B6F36A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377/25</w:t>
            </w:r>
          </w:p>
          <w:p w14:paraId="1859D860" w14:textId="749164F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7C8A7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350/25 declarando de Interés Provincial el evento deportivo “Ushuaia EPIC – MTB y TRAIL en el Fin del Mundo”.</w:t>
            </w:r>
          </w:p>
          <w:p w14:paraId="49CE8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60BBEC" w14:textId="77777777" w:rsidTr="00262C42">
        <w:tc>
          <w:tcPr>
            <w:tcW w:w="2696" w:type="dxa"/>
          </w:tcPr>
          <w:p w14:paraId="6C383D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378/25</w:t>
            </w:r>
          </w:p>
          <w:p w14:paraId="39D9083D" w14:textId="44A06A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217CF7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“Dulce Arte”.</w:t>
            </w:r>
          </w:p>
          <w:p w14:paraId="561DE82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7B4DC73" w14:textId="77777777" w:rsidTr="00262C42">
        <w:tc>
          <w:tcPr>
            <w:tcW w:w="2696" w:type="dxa"/>
          </w:tcPr>
          <w:p w14:paraId="348880E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379/25</w:t>
            </w:r>
          </w:p>
          <w:p w14:paraId="4EF842CD" w14:textId="73C59A5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AA8D6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14:paraId="2527820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F075FCE" w14:textId="77777777" w:rsidTr="00262C42">
        <w:tc>
          <w:tcPr>
            <w:tcW w:w="2696" w:type="dxa"/>
          </w:tcPr>
          <w:p w14:paraId="7EC8D57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380/25</w:t>
            </w:r>
          </w:p>
          <w:p w14:paraId="246C50CA" w14:textId="79B2D6B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25E5F7" w14:textId="2193AD1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social, comunitaria y cultural del Centro de Jubilados y Pensionados “No me ol</w:t>
            </w:r>
            <w:r w:rsidR="0060174C">
              <w:rPr>
                <w:rFonts w:ascii="Arial" w:hAnsi="Arial" w:cs="Arial"/>
                <w:lang w:eastAsia="ar-SA"/>
              </w:rPr>
              <w:t xml:space="preserve">vides”, de la ciudad de </w:t>
            </w:r>
            <w:proofErr w:type="spellStart"/>
            <w:r w:rsidR="0060174C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="0060174C">
              <w:rPr>
                <w:rFonts w:ascii="Arial" w:hAnsi="Arial" w:cs="Arial"/>
                <w:lang w:eastAsia="ar-SA"/>
              </w:rPr>
              <w:t>.</w:t>
            </w:r>
          </w:p>
          <w:p w14:paraId="6A6425B4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1406652" w14:textId="77777777" w:rsidTr="00262C42">
        <w:tc>
          <w:tcPr>
            <w:tcW w:w="2696" w:type="dxa"/>
          </w:tcPr>
          <w:p w14:paraId="6DDDD92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381/25</w:t>
            </w:r>
          </w:p>
          <w:p w14:paraId="49920B16" w14:textId="72DFF4E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01739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“El Valor Educativo del Karate”.</w:t>
            </w:r>
          </w:p>
          <w:p w14:paraId="02C02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9C363E2" w14:textId="77777777" w:rsidTr="00262C42">
        <w:tc>
          <w:tcPr>
            <w:tcW w:w="2696" w:type="dxa"/>
          </w:tcPr>
          <w:p w14:paraId="2BADCD0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382/25</w:t>
            </w:r>
          </w:p>
          <w:p w14:paraId="496B2C1E" w14:textId="1DB14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52D01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y de Formación Laboral Ushuaia (CEFLU).</w:t>
            </w:r>
          </w:p>
          <w:p w14:paraId="2F8844C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DEFF80" w14:textId="77777777" w:rsidTr="00262C42">
        <w:tc>
          <w:tcPr>
            <w:tcW w:w="2696" w:type="dxa"/>
          </w:tcPr>
          <w:p w14:paraId="10EBFDD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383/25</w:t>
            </w:r>
          </w:p>
          <w:p w14:paraId="3D3067D8" w14:textId="4875F8D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D2D3F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  <w:lang w:eastAsia="ar-SA"/>
              </w:rPr>
              <w:t>Videominutos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  <w:lang w:eastAsia="ar-SA"/>
              </w:rPr>
              <w:t>Multimedial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Ernesto Sábato de la ciudad de Ushuaia.</w:t>
            </w:r>
          </w:p>
          <w:p w14:paraId="050CA33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E23B50" w14:textId="77777777" w:rsidTr="00262C42">
        <w:tc>
          <w:tcPr>
            <w:tcW w:w="2696" w:type="dxa"/>
          </w:tcPr>
          <w:p w14:paraId="3DA56CB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384/25</w:t>
            </w:r>
          </w:p>
          <w:p w14:paraId="3FB56ACE" w14:textId="0E48DD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8AEA3C" w14:textId="2E7726A2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20° Aniversario de la Asociación</w:t>
            </w:r>
            <w:r w:rsidR="0010108A">
              <w:rPr>
                <w:rFonts w:ascii="Arial" w:hAnsi="Arial" w:cs="Arial"/>
                <w:lang w:eastAsia="ar-SA"/>
              </w:rPr>
              <w:t xml:space="preserve"> Civil </w:t>
            </w:r>
            <w:proofErr w:type="spellStart"/>
            <w:r w:rsidR="0010108A">
              <w:rPr>
                <w:rFonts w:ascii="Arial" w:hAnsi="Arial" w:cs="Arial"/>
                <w:lang w:eastAsia="ar-SA"/>
              </w:rPr>
              <w:t>Mane’Kenk</w:t>
            </w:r>
            <w:proofErr w:type="spellEnd"/>
            <w:r w:rsidR="0010108A">
              <w:rPr>
                <w:rFonts w:ascii="Arial" w:hAnsi="Arial" w:cs="Arial"/>
                <w:lang w:eastAsia="ar-SA"/>
              </w:rPr>
              <w:t>, celebrado</w:t>
            </w:r>
            <w:r>
              <w:rPr>
                <w:rFonts w:ascii="Arial" w:hAnsi="Arial" w:cs="Arial"/>
                <w:lang w:eastAsia="ar-SA"/>
              </w:rPr>
              <w:t xml:space="preserve"> el día 5 de Noviembre del cte. año.</w:t>
            </w:r>
          </w:p>
          <w:p w14:paraId="2DCF46F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B88DA13" w14:textId="77777777" w:rsidTr="00262C42">
        <w:tc>
          <w:tcPr>
            <w:tcW w:w="2696" w:type="dxa"/>
          </w:tcPr>
          <w:p w14:paraId="3FF85EC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385/25</w:t>
            </w:r>
          </w:p>
          <w:p w14:paraId="35E86C79" w14:textId="3658E7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F197CC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14:paraId="309627F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F29461" w14:textId="77777777" w:rsidTr="00262C42">
        <w:tc>
          <w:tcPr>
            <w:tcW w:w="2696" w:type="dxa"/>
          </w:tcPr>
          <w:p w14:paraId="32DDEF3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386/25</w:t>
            </w:r>
          </w:p>
          <w:p w14:paraId="12B5DA95" w14:textId="072FF12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04753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XXX Feria del Libro organizada por la Escuela Provincial N° 13 “Almte. Guillermo Brown”.</w:t>
            </w:r>
          </w:p>
          <w:p w14:paraId="658F2E5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B2D213B" w14:textId="77777777" w:rsidTr="00262C42">
        <w:tc>
          <w:tcPr>
            <w:tcW w:w="2696" w:type="dxa"/>
          </w:tcPr>
          <w:p w14:paraId="1F46B79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387/25</w:t>
            </w:r>
          </w:p>
          <w:p w14:paraId="48FC0137" w14:textId="3BC4FE5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01E57E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354/25 para su ratificación.</w:t>
            </w:r>
          </w:p>
          <w:p w14:paraId="06C769A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7B2CD42" w14:textId="77777777" w:rsidTr="00262C42">
        <w:tc>
          <w:tcPr>
            <w:tcW w:w="2696" w:type="dxa"/>
          </w:tcPr>
          <w:p w14:paraId="3F7399B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388/25</w:t>
            </w:r>
          </w:p>
          <w:p w14:paraId="3884AF18" w14:textId="50DD687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834A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14:paraId="553E078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7E3421B" w14:textId="77777777" w:rsidTr="00262C42">
        <w:tc>
          <w:tcPr>
            <w:tcW w:w="2696" w:type="dxa"/>
          </w:tcPr>
          <w:p w14:paraId="5809D23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389/25</w:t>
            </w:r>
          </w:p>
          <w:p w14:paraId="3ACC473A" w14:textId="0BD255D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959A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14:paraId="49D5532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D462D70" w14:textId="77777777" w:rsidTr="00262C42">
        <w:tc>
          <w:tcPr>
            <w:tcW w:w="2696" w:type="dxa"/>
          </w:tcPr>
          <w:p w14:paraId="56191442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390/25</w:t>
            </w:r>
          </w:p>
          <w:p w14:paraId="3B82F649" w14:textId="1B2B0E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A1039F" w14:textId="21F8F72E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 la llegada de la primera Expedición Mis</w:t>
            </w:r>
            <w:r w:rsidR="005B144E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onera Salesiana (1875-2025).</w:t>
            </w:r>
          </w:p>
          <w:p w14:paraId="25584FC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A2F225E" w14:textId="77777777" w:rsidR="00262C42" w:rsidRDefault="00262C42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FD4FD13" w14:textId="77777777" w:rsidTr="00262C42">
        <w:tc>
          <w:tcPr>
            <w:tcW w:w="2696" w:type="dxa"/>
          </w:tcPr>
          <w:p w14:paraId="5F95EDEF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391/25</w:t>
            </w:r>
          </w:p>
          <w:p w14:paraId="5150D828" w14:textId="15D5D9D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EB3260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  <w:lang w:eastAsia="ar-SA"/>
              </w:rPr>
              <w:t>Streamers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Antárticos: desde la Base Esperanza para los amigos de todo el mundo”.</w:t>
            </w:r>
          </w:p>
          <w:p w14:paraId="2581638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4288944" w14:textId="77777777" w:rsidTr="00262C42">
        <w:tc>
          <w:tcPr>
            <w:tcW w:w="2696" w:type="dxa"/>
          </w:tcPr>
          <w:p w14:paraId="519199F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392/25</w:t>
            </w:r>
          </w:p>
          <w:p w14:paraId="0A776398" w14:textId="59CB77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E7D4F3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remita a esta Cámara Legislativa lo solicitado mediante Resolución de Cámara N° 367/24.</w:t>
            </w:r>
          </w:p>
          <w:p w14:paraId="213472E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02612DC" w14:textId="77777777" w:rsidTr="00262C42">
        <w:tc>
          <w:tcPr>
            <w:tcW w:w="2696" w:type="dxa"/>
          </w:tcPr>
          <w:p w14:paraId="74FAA1A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393/25</w:t>
            </w:r>
          </w:p>
          <w:p w14:paraId="35F9BE22" w14:textId="4E18D6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906272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y difusión del patrimonio audiovisual que llevan adelante Canal 11 de Ushuaia y Canal 13 de Río Grande.</w:t>
            </w:r>
          </w:p>
          <w:p w14:paraId="490000A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065E5061" w14:textId="77777777" w:rsidTr="00262C42">
        <w:tc>
          <w:tcPr>
            <w:tcW w:w="2696" w:type="dxa"/>
          </w:tcPr>
          <w:p w14:paraId="4942B04B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394/25</w:t>
            </w:r>
          </w:p>
          <w:p w14:paraId="59C8B679" w14:textId="1E721998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40FD2F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“3° Congreso Internacional de Emergencias del Fin del Mundo y las 5° Jornadas de Emergencias y Urgencias Pre Hospitalarias de Tierra del Fuego”.</w:t>
            </w:r>
          </w:p>
          <w:p w14:paraId="040D1EA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B978119" w14:textId="77777777" w:rsidTr="00262C42">
        <w:tc>
          <w:tcPr>
            <w:tcW w:w="2696" w:type="dxa"/>
          </w:tcPr>
          <w:p w14:paraId="1A4CA8B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395/25</w:t>
            </w:r>
          </w:p>
          <w:p w14:paraId="22BE214E" w14:textId="09F186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538A0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, en el Campeonato Mundial Juvenil de Ajedrez.</w:t>
            </w:r>
          </w:p>
          <w:p w14:paraId="731083A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A775BC0" w14:textId="77777777" w:rsidTr="00262C42">
        <w:tc>
          <w:tcPr>
            <w:tcW w:w="2696" w:type="dxa"/>
          </w:tcPr>
          <w:p w14:paraId="0BBF3A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396/25</w:t>
            </w:r>
          </w:p>
          <w:p w14:paraId="2214A4FC" w14:textId="422AFF8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B171E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“Un Fulgor Distinto: autoras contemporáneas de la isla grande de Tierra del Fuego”.</w:t>
            </w:r>
          </w:p>
          <w:p w14:paraId="0D0A2D4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4EC026B" w14:textId="77777777" w:rsidTr="00262C42">
        <w:tc>
          <w:tcPr>
            <w:tcW w:w="2696" w:type="dxa"/>
          </w:tcPr>
          <w:p w14:paraId="5D8523D8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397/25</w:t>
            </w:r>
          </w:p>
          <w:p w14:paraId="18D7303B" w14:textId="57BCF57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3A3350A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representación del libro digital “Flora de Turberas de Tierra del Fuego”.</w:t>
            </w:r>
          </w:p>
          <w:p w14:paraId="126201C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5C3E735" w14:textId="77777777" w:rsidTr="00262C42">
        <w:tc>
          <w:tcPr>
            <w:tcW w:w="2696" w:type="dxa"/>
          </w:tcPr>
          <w:p w14:paraId="286250C6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398/25</w:t>
            </w:r>
          </w:p>
          <w:p w14:paraId="19B34BDF" w14:textId="170088A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BD491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 la Casa del Niño “Madre Teresa de Calcuta”.</w:t>
            </w:r>
          </w:p>
          <w:p w14:paraId="0E72661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9370B36" w14:textId="77777777" w:rsidTr="00262C42">
        <w:tc>
          <w:tcPr>
            <w:tcW w:w="2696" w:type="dxa"/>
          </w:tcPr>
          <w:p w14:paraId="3FB3BCA7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399/25</w:t>
            </w:r>
          </w:p>
          <w:p w14:paraId="0FB0AC30" w14:textId="6D5921F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0D45F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15° Aniversario del Colegio Cono Sur de Río Grande.</w:t>
            </w:r>
          </w:p>
          <w:p w14:paraId="07CA5BF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6D9651A" w14:textId="77777777" w:rsidTr="00262C42">
        <w:tc>
          <w:tcPr>
            <w:tcW w:w="2696" w:type="dxa"/>
          </w:tcPr>
          <w:p w14:paraId="08EA26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400/25</w:t>
            </w:r>
          </w:p>
          <w:p w14:paraId="3656ED41" w14:textId="1BBB624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337FF34F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3FD8AFB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481B523B" w14:textId="77777777" w:rsidTr="00262C42">
        <w:tc>
          <w:tcPr>
            <w:tcW w:w="2696" w:type="dxa"/>
          </w:tcPr>
          <w:p w14:paraId="7EB504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401/25</w:t>
            </w:r>
          </w:p>
          <w:p w14:paraId="55757F95" w14:textId="0171AEC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D9AF76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Rugby”.-</w:t>
            </w:r>
          </w:p>
          <w:p w14:paraId="17AC4D3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43AE8BE" w14:textId="77777777" w:rsidTr="00262C42">
        <w:tc>
          <w:tcPr>
            <w:tcW w:w="2696" w:type="dxa"/>
          </w:tcPr>
          <w:p w14:paraId="1312844A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402/25</w:t>
            </w:r>
          </w:p>
          <w:p w14:paraId="582C20B7" w14:textId="4869CA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ABA47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14:paraId="2FEFF94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CF185C7" w14:textId="77777777" w:rsidTr="00262C42">
        <w:tc>
          <w:tcPr>
            <w:tcW w:w="2696" w:type="dxa"/>
          </w:tcPr>
          <w:p w14:paraId="1BE353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403/25</w:t>
            </w:r>
          </w:p>
          <w:p w14:paraId="790F2E00" w14:textId="0C7DD03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4FB57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 Aniversario de la Asociación Bahía encerrada (ABE).</w:t>
            </w:r>
          </w:p>
          <w:p w14:paraId="56649D4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061E461D" w14:textId="77777777" w:rsidTr="00262C42">
        <w:tc>
          <w:tcPr>
            <w:tcW w:w="2696" w:type="dxa"/>
          </w:tcPr>
          <w:p w14:paraId="1594537B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404/25</w:t>
            </w:r>
          </w:p>
          <w:p w14:paraId="55C2356C" w14:textId="7653479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E89EB0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“Capacitación en el Sistema Nacional de Prevención de la Tortura: Herramientas para una investigación eficaz”.</w:t>
            </w:r>
          </w:p>
          <w:p w14:paraId="16884DD3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453E3BD3" w14:textId="77777777" w:rsidTr="00262C42">
        <w:tc>
          <w:tcPr>
            <w:tcW w:w="2696" w:type="dxa"/>
          </w:tcPr>
          <w:p w14:paraId="110C9370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405/25</w:t>
            </w:r>
          </w:p>
          <w:p w14:paraId="3AB07DA9" w14:textId="2A80FD1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343726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deportiva de Amelia A. González.</w:t>
            </w:r>
          </w:p>
          <w:p w14:paraId="1FD18DEB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ECE8CD9" w14:textId="77777777" w:rsidTr="00262C42">
        <w:tc>
          <w:tcPr>
            <w:tcW w:w="2696" w:type="dxa"/>
          </w:tcPr>
          <w:p w14:paraId="04ECE195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406/25</w:t>
            </w:r>
          </w:p>
          <w:p w14:paraId="13A4B7CD" w14:textId="0E96BFA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0A2D7F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  <w:lang w:eastAsia="ar-SA"/>
              </w:rPr>
              <w:t>rcp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uso de DEA.</w:t>
            </w:r>
          </w:p>
          <w:p w14:paraId="312BF7CF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8D68922" w14:textId="77777777" w:rsidTr="00262C42">
        <w:tc>
          <w:tcPr>
            <w:tcW w:w="2696" w:type="dxa"/>
          </w:tcPr>
          <w:p w14:paraId="5ECC7D3E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407/25</w:t>
            </w:r>
          </w:p>
          <w:p w14:paraId="625AA9D9" w14:textId="694E8CA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00C6F08" w14:textId="6B7BB8E4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242D3">
              <w:rPr>
                <w:rFonts w:ascii="Arial" w:hAnsi="Arial" w:cs="Arial"/>
                <w:lang w:eastAsia="ar-SA"/>
              </w:rPr>
              <w:t>Ley creando</w:t>
            </w:r>
            <w:r>
              <w:rPr>
                <w:rFonts w:ascii="Arial" w:hAnsi="Arial" w:cs="Arial"/>
                <w:lang w:eastAsia="ar-SA"/>
              </w:rPr>
              <w:t xml:space="preserve"> el “Programa Conocer para Cuidar”.</w:t>
            </w:r>
          </w:p>
          <w:p w14:paraId="4B32D9B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5840E1BB" w14:textId="77777777" w:rsidTr="00262C42">
        <w:tc>
          <w:tcPr>
            <w:tcW w:w="2696" w:type="dxa"/>
          </w:tcPr>
          <w:p w14:paraId="0577A13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408/25</w:t>
            </w:r>
          </w:p>
          <w:p w14:paraId="79BA7879" w14:textId="596F8E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B1E568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Jornada Fueguina de Farmacia Hospitalaria – puesta en valor de la farmacia hospitalaria en Tierra del Fuego”.</w:t>
            </w:r>
          </w:p>
          <w:p w14:paraId="01ACABA1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07705972" w14:textId="77777777" w:rsidTr="00262C42">
        <w:tc>
          <w:tcPr>
            <w:tcW w:w="2696" w:type="dxa"/>
          </w:tcPr>
          <w:p w14:paraId="62E41D0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409/25</w:t>
            </w:r>
          </w:p>
          <w:p w14:paraId="2FBA5C16" w14:textId="643997E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2442C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al DNU 697/25 del Poder Ejecutivo Nacional.</w:t>
            </w:r>
          </w:p>
          <w:p w14:paraId="1B6B88EB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71B6D8E" w14:textId="77777777" w:rsidTr="00262C42">
        <w:tc>
          <w:tcPr>
            <w:tcW w:w="2696" w:type="dxa"/>
          </w:tcPr>
          <w:p w14:paraId="4AC6F15C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410/25</w:t>
            </w:r>
          </w:p>
          <w:p w14:paraId="532EF3C2" w14:textId="4D26227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B078AD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Segunda Edición de la “Carrera Nocturna JCA Noticias”.</w:t>
            </w:r>
          </w:p>
          <w:p w14:paraId="4B4A293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11C6909A" w14:textId="77777777" w:rsidTr="00262C42">
        <w:tc>
          <w:tcPr>
            <w:tcW w:w="2696" w:type="dxa"/>
          </w:tcPr>
          <w:p w14:paraId="39FFDF9A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411/25</w:t>
            </w:r>
          </w:p>
          <w:p w14:paraId="1E61F7D5" w14:textId="2831DE8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7C1872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14:paraId="2F6D5E47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316DBE56" w14:textId="77777777" w:rsidTr="00262C42">
        <w:tc>
          <w:tcPr>
            <w:tcW w:w="2696" w:type="dxa"/>
          </w:tcPr>
          <w:p w14:paraId="6032860D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412/25</w:t>
            </w:r>
          </w:p>
          <w:p w14:paraId="3818D34F" w14:textId="0D4D7BC4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6F606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365/25 para su ratificación.</w:t>
            </w:r>
          </w:p>
          <w:p w14:paraId="6AD2BB7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BB8D5C7" w14:textId="77777777" w:rsidTr="00262C42">
        <w:tc>
          <w:tcPr>
            <w:tcW w:w="2696" w:type="dxa"/>
          </w:tcPr>
          <w:p w14:paraId="19E623BC" w14:textId="74908DCE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413/25</w:t>
            </w:r>
          </w:p>
          <w:p w14:paraId="5A2BAC74" w14:textId="36D4B984" w:rsidR="00420A58" w:rsidRPr="007608A6" w:rsidRDefault="007608A6" w:rsidP="007608A6">
            <w:pPr>
              <w:jc w:val="center"/>
              <w:rPr>
                <w:rFonts w:ascii="Arial" w:hAnsi="Arial" w:cs="Arial"/>
                <w:b/>
              </w:rPr>
            </w:pPr>
            <w:r w:rsidRPr="007608A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83B55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366/25 para su ratificación.</w:t>
            </w:r>
          </w:p>
          <w:p w14:paraId="4FD14E62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BBCAA6E" w14:textId="77777777" w:rsidTr="00262C42">
        <w:tc>
          <w:tcPr>
            <w:tcW w:w="2696" w:type="dxa"/>
          </w:tcPr>
          <w:p w14:paraId="0572F8A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414/25</w:t>
            </w:r>
          </w:p>
          <w:p w14:paraId="6CEDF467" w14:textId="26BA34C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C60DB3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14:paraId="6C0876A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0A3CFE25" w14:textId="77777777" w:rsidTr="00262C42">
        <w:tc>
          <w:tcPr>
            <w:tcW w:w="2696" w:type="dxa"/>
          </w:tcPr>
          <w:p w14:paraId="28C6892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415/25</w:t>
            </w:r>
          </w:p>
          <w:p w14:paraId="2FE2F5A2" w14:textId="6388E38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620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cuidados paliativos, adhiriendo la Provincia a la Ley Nacional N° 27.678), aconsejando su sanción.</w:t>
            </w:r>
          </w:p>
          <w:p w14:paraId="6D3AF7B0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37D5F49" w14:textId="77777777" w:rsidTr="00262C42">
        <w:tc>
          <w:tcPr>
            <w:tcW w:w="2696" w:type="dxa"/>
          </w:tcPr>
          <w:p w14:paraId="3B1CC43F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416/25</w:t>
            </w:r>
          </w:p>
          <w:p w14:paraId="60EE97CC" w14:textId="59A173A3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425C7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autorizando la cesión sin cargo de los inmuebles identificados catastralmente como Sección A, Macizo 79, Parcela 2C; a la Municipalidad de la ciudad de Ushuaia), aconsejando su sanción. </w:t>
            </w:r>
          </w:p>
          <w:p w14:paraId="58E1A4D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473D24E" w14:textId="77777777" w:rsidTr="00262C42">
        <w:tc>
          <w:tcPr>
            <w:tcW w:w="2696" w:type="dxa"/>
          </w:tcPr>
          <w:p w14:paraId="0485A73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417/25</w:t>
            </w:r>
          </w:p>
          <w:p w14:paraId="5BBD608A" w14:textId="166D17F1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B2D72FD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27.733 – Procedimientos Médicos – Asistenciales para la atención de mujeres y personas gestantes frente a la muerte perinatal), aconsejando su sanción.</w:t>
            </w:r>
          </w:p>
          <w:p w14:paraId="69A11A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03D644" w14:textId="77777777" w:rsidTr="00262C42">
        <w:tc>
          <w:tcPr>
            <w:tcW w:w="2696" w:type="dxa"/>
          </w:tcPr>
          <w:p w14:paraId="4C3B00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418/25</w:t>
            </w:r>
          </w:p>
          <w:p w14:paraId="4A57D945" w14:textId="0E806D32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370B3A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MATORIA S/As. N° 471/24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Encuesta Cuatrienal a Juventudes de Tierra del Fuego), aconsejando su sanción.</w:t>
            </w:r>
          </w:p>
          <w:p w14:paraId="05B67DC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94866DE" w14:textId="77777777" w:rsidTr="00262C42">
        <w:tc>
          <w:tcPr>
            <w:tcW w:w="2696" w:type="dxa"/>
          </w:tcPr>
          <w:p w14:paraId="682B26C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419/25</w:t>
            </w:r>
          </w:p>
          <w:p w14:paraId="3F3FD787" w14:textId="5A7C378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F3C344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14:paraId="13AF5B2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5D35E3E" w14:textId="77777777" w:rsidTr="00262C42">
        <w:tc>
          <w:tcPr>
            <w:tcW w:w="2696" w:type="dxa"/>
          </w:tcPr>
          <w:p w14:paraId="659F2ED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420/25</w:t>
            </w:r>
          </w:p>
          <w:p w14:paraId="799F36F9" w14:textId="664DB1F6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C0CF6F9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aprobando la autorización por el Poder Ejecutivo a favor de la firma Y.P.F. S.A.,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cesión del 100 % a favor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</w:t>
            </w:r>
          </w:p>
          <w:p w14:paraId="486BACD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5A3C34F2" w14:textId="77777777" w:rsidTr="00262C42">
        <w:tc>
          <w:tcPr>
            <w:tcW w:w="2696" w:type="dxa"/>
          </w:tcPr>
          <w:p w14:paraId="4DB11C08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421/25</w:t>
            </w:r>
          </w:p>
          <w:p w14:paraId="78D3670F" w14:textId="2DEE84B8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612591E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795C0517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91F27E" w14:textId="77777777" w:rsidTr="00262C42">
        <w:tc>
          <w:tcPr>
            <w:tcW w:w="2696" w:type="dxa"/>
          </w:tcPr>
          <w:p w14:paraId="326659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422/25</w:t>
            </w:r>
          </w:p>
          <w:p w14:paraId="52C80FD7" w14:textId="0960E253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0148278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>, el 100 % de las concesiones de explotación de hidrocarburos de las área “Lago Fuego”, “Los Chorrillos” y “Tierra del Fuego”; y ratificación del Acuerdo de Prórroga de dichas concesiones registrado bajo el N° 27.065.</w:t>
            </w:r>
          </w:p>
          <w:p w14:paraId="0DDE2DD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E5DEC8" w14:textId="77777777" w:rsidTr="00262C42">
        <w:tc>
          <w:tcPr>
            <w:tcW w:w="2696" w:type="dxa"/>
          </w:tcPr>
          <w:p w14:paraId="64D7328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423/25</w:t>
            </w:r>
          </w:p>
          <w:p w14:paraId="3D108DA3" w14:textId="2EBAAE4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167317" w14:textId="377E4DA6" w:rsidR="002E4C63" w:rsidRDefault="00FB17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</w:t>
            </w:r>
            <w:r w:rsidR="002E4C63">
              <w:rPr>
                <w:rFonts w:ascii="Arial" w:hAnsi="Arial" w:cs="Arial"/>
                <w:lang w:eastAsia="ar-SA"/>
              </w:rPr>
              <w:t xml:space="preserve">TICIALISTA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de Interés Provincial la muestra artística “Fachadas del Mundo en el Recuerdo”.</w:t>
            </w:r>
          </w:p>
          <w:p w14:paraId="5B4A212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510EE5" w14:textId="77777777" w:rsidTr="00262C42">
        <w:tc>
          <w:tcPr>
            <w:tcW w:w="2696" w:type="dxa"/>
          </w:tcPr>
          <w:p w14:paraId="557CE387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424/25</w:t>
            </w:r>
          </w:p>
          <w:p w14:paraId="1EA078CC" w14:textId="333190E7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46F14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  <w:lang w:eastAsia="ar-SA"/>
              </w:rPr>
              <w:t>Kaux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5A3932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507F485" w14:textId="77777777" w:rsidTr="00262C42">
        <w:tc>
          <w:tcPr>
            <w:tcW w:w="2696" w:type="dxa"/>
          </w:tcPr>
          <w:p w14:paraId="4BAC849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425/25</w:t>
            </w:r>
          </w:p>
          <w:p w14:paraId="03B524DD" w14:textId="3467CDEE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753D23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5B3FD4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5ACDEB9" w14:textId="77777777" w:rsidTr="00262C42">
        <w:tc>
          <w:tcPr>
            <w:tcW w:w="2696" w:type="dxa"/>
          </w:tcPr>
          <w:p w14:paraId="1F45A6C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426/25</w:t>
            </w:r>
          </w:p>
          <w:p w14:paraId="0B2E5CAA" w14:textId="4E1C92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56FAD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“Momentos de Pinceladas”.</w:t>
            </w:r>
          </w:p>
          <w:p w14:paraId="0CA58A0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7375FC0" w14:textId="77777777" w:rsidTr="00262C42">
        <w:tc>
          <w:tcPr>
            <w:tcW w:w="2696" w:type="dxa"/>
          </w:tcPr>
          <w:p w14:paraId="1768B94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427/25</w:t>
            </w:r>
          </w:p>
          <w:p w14:paraId="3822C4C7" w14:textId="119EEC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FDE1E1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“El Taller de Selva”.</w:t>
            </w:r>
          </w:p>
          <w:p w14:paraId="28E3D38C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43B719F" w14:textId="77777777" w:rsidTr="00262C42">
        <w:tc>
          <w:tcPr>
            <w:tcW w:w="2696" w:type="dxa"/>
          </w:tcPr>
          <w:p w14:paraId="22FA460B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428/25</w:t>
            </w:r>
          </w:p>
          <w:p w14:paraId="1D3EA278" w14:textId="765DE5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76AC05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“Arte, Música y Robótica, organizada por el Centro Infantil de Actividades Recreativas (CEIAR).</w:t>
            </w:r>
          </w:p>
          <w:p w14:paraId="06EB8434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064D00B5" w14:textId="77777777" w:rsidTr="00262C42">
        <w:tc>
          <w:tcPr>
            <w:tcW w:w="2696" w:type="dxa"/>
          </w:tcPr>
          <w:p w14:paraId="25D6B9D0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429/25</w:t>
            </w:r>
          </w:p>
          <w:p w14:paraId="372EC569" w14:textId="39A32E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1D047F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  <w:lang w:eastAsia="ar-SA"/>
              </w:rPr>
              <w:t>Sabato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5815E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E8C73A4" w14:textId="77777777" w:rsidTr="00262C42">
        <w:tc>
          <w:tcPr>
            <w:tcW w:w="2696" w:type="dxa"/>
          </w:tcPr>
          <w:p w14:paraId="5D09E07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430/25</w:t>
            </w:r>
          </w:p>
          <w:p w14:paraId="0E3BB64E" w14:textId="5EF5E3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A6E689B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 muestra “Todos somos artífices del arte”.</w:t>
            </w:r>
          </w:p>
          <w:p w14:paraId="23CD85A3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5A95BD40" w14:textId="77777777" w:rsidTr="00262C42">
        <w:tc>
          <w:tcPr>
            <w:tcW w:w="2696" w:type="dxa"/>
          </w:tcPr>
          <w:p w14:paraId="7F2C56CE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431/25</w:t>
            </w:r>
          </w:p>
          <w:p w14:paraId="7E60E153" w14:textId="1569504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613DB4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“Las Miradas”.</w:t>
            </w:r>
          </w:p>
          <w:p w14:paraId="65B136F2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7607BCCE" w14:textId="77777777" w:rsidTr="00262C42">
        <w:tc>
          <w:tcPr>
            <w:tcW w:w="2696" w:type="dxa"/>
          </w:tcPr>
          <w:p w14:paraId="4A3BB7A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432/25</w:t>
            </w:r>
          </w:p>
          <w:p w14:paraId="23D1F26D" w14:textId="70013F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21C20A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“Emociones Fueguinas”.</w:t>
            </w:r>
          </w:p>
          <w:p w14:paraId="484E11A5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2A2CC453" w14:textId="77777777" w:rsidTr="00262C42">
        <w:tc>
          <w:tcPr>
            <w:tcW w:w="2696" w:type="dxa"/>
          </w:tcPr>
          <w:p w14:paraId="524239D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433/25</w:t>
            </w:r>
          </w:p>
          <w:p w14:paraId="48FE84A1" w14:textId="51B27DB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BFAC38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Mirame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los ojos, Ushuaia sin fronteras”.</w:t>
            </w:r>
          </w:p>
          <w:p w14:paraId="6732FD50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5E48D6E" w14:textId="77777777" w:rsidTr="00262C42">
        <w:tc>
          <w:tcPr>
            <w:tcW w:w="2696" w:type="dxa"/>
          </w:tcPr>
          <w:p w14:paraId="0726FD41" w14:textId="7DCE4BD9" w:rsidR="00420A58" w:rsidRDefault="004F2486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434/25</w:t>
            </w:r>
          </w:p>
          <w:p w14:paraId="3EE29D35" w14:textId="6E40CE9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F9959A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número total de permisos de pesca otorgados.</w:t>
            </w:r>
          </w:p>
          <w:p w14:paraId="16B5C21D" w14:textId="44B4E673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CEC19AC" w14:textId="77777777" w:rsidTr="00262C42">
        <w:tc>
          <w:tcPr>
            <w:tcW w:w="2696" w:type="dxa"/>
          </w:tcPr>
          <w:p w14:paraId="670E243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435/25</w:t>
            </w:r>
          </w:p>
          <w:p w14:paraId="6B5235BB" w14:textId="249101F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BF002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Península Mitre.</w:t>
            </w:r>
          </w:p>
          <w:p w14:paraId="4BE435AD" w14:textId="53102096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3030C7C" w14:textId="77777777" w:rsidTr="00262C42">
        <w:tc>
          <w:tcPr>
            <w:tcW w:w="2696" w:type="dxa"/>
          </w:tcPr>
          <w:p w14:paraId="77478A3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436/25</w:t>
            </w:r>
          </w:p>
          <w:p w14:paraId="2A6612B4" w14:textId="0E8DF7B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AA228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434/24 y 054/25.</w:t>
            </w:r>
          </w:p>
          <w:p w14:paraId="28E84DF2" w14:textId="6598009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8AE43B3" w14:textId="77777777" w:rsidTr="00262C42">
        <w:tc>
          <w:tcPr>
            <w:tcW w:w="2696" w:type="dxa"/>
          </w:tcPr>
          <w:p w14:paraId="4D9083C0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437/25</w:t>
            </w:r>
          </w:p>
          <w:p w14:paraId="08426977" w14:textId="3C1B4DE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75F2A1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432/24 y 053/25.</w:t>
            </w:r>
          </w:p>
          <w:p w14:paraId="76D4B199" w14:textId="4AD43805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C3CC5B2" w14:textId="77777777" w:rsidTr="00262C42">
        <w:tc>
          <w:tcPr>
            <w:tcW w:w="2696" w:type="dxa"/>
          </w:tcPr>
          <w:p w14:paraId="5985B39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438/25</w:t>
            </w:r>
          </w:p>
          <w:p w14:paraId="7432856F" w14:textId="794844B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F50DA6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301/24 y 051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5135E91C" w14:textId="61509F1D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4D42AF6" w14:textId="77777777" w:rsidTr="00262C42">
        <w:tc>
          <w:tcPr>
            <w:tcW w:w="2696" w:type="dxa"/>
          </w:tcPr>
          <w:p w14:paraId="589233BF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439/25</w:t>
            </w:r>
          </w:p>
          <w:p w14:paraId="6566809F" w14:textId="7BD81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2EB97C" w14:textId="77777777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171/24 y 068/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286138FE" w14:textId="7D9FDEAE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FB1B3C4" w14:textId="77777777" w:rsidTr="00262C42">
        <w:tc>
          <w:tcPr>
            <w:tcW w:w="2696" w:type="dxa"/>
          </w:tcPr>
          <w:p w14:paraId="39A3087E" w14:textId="77777777" w:rsidR="004F2486" w:rsidRDefault="004F2486" w:rsidP="004F2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440/25</w:t>
            </w:r>
          </w:p>
          <w:p w14:paraId="10C35F84" w14:textId="3E89AD0E" w:rsidR="00420A58" w:rsidRDefault="00420A58" w:rsidP="004F2486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D05CF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Re</w:t>
            </w:r>
            <w:r>
              <w:rPr>
                <w:rFonts w:ascii="Arial" w:hAnsi="Arial" w:cs="Arial"/>
                <w:lang w:eastAsia="ar-SA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425/24 y 052/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3233FE5B" w14:textId="7B903F1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DB180D6" w14:textId="77777777" w:rsidTr="00262C42">
        <w:tc>
          <w:tcPr>
            <w:tcW w:w="2696" w:type="dxa"/>
          </w:tcPr>
          <w:p w14:paraId="6CA68F36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441/25</w:t>
            </w:r>
          </w:p>
          <w:p w14:paraId="56447122" w14:textId="4CD10D8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AC7B89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297/24 y 055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1AB505F0" w14:textId="7CF582EB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C9851EF" w14:textId="77777777" w:rsidTr="00262C42">
        <w:tc>
          <w:tcPr>
            <w:tcW w:w="2696" w:type="dxa"/>
          </w:tcPr>
          <w:p w14:paraId="4ECE32E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442/25</w:t>
            </w:r>
          </w:p>
          <w:p w14:paraId="2BF113EA" w14:textId="57833BA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D2A3BF" w14:textId="77777777" w:rsidR="004F2486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433/24 y 056/25.</w:t>
            </w:r>
          </w:p>
          <w:p w14:paraId="5A95B6F2" w14:textId="54481822" w:rsidR="00334227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6985EFD" w14:textId="77777777" w:rsidTr="00262C42">
        <w:tc>
          <w:tcPr>
            <w:tcW w:w="2696" w:type="dxa"/>
          </w:tcPr>
          <w:p w14:paraId="3DB5F005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443/25</w:t>
            </w:r>
          </w:p>
          <w:p w14:paraId="1024EA64" w14:textId="07C5C0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278AB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convocatoria organizada por el P.E.P., en el marco de la conmemoración de los 10 años de la sanción del Código Civil y Comercial de la Nación.</w:t>
            </w:r>
          </w:p>
          <w:p w14:paraId="7340C37C" w14:textId="2BB3DCBA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6916C55" w14:textId="77777777" w:rsidTr="00262C42">
        <w:tc>
          <w:tcPr>
            <w:tcW w:w="2696" w:type="dxa"/>
          </w:tcPr>
          <w:p w14:paraId="7531A221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444/25</w:t>
            </w:r>
          </w:p>
          <w:p w14:paraId="2942B8E5" w14:textId="0C25B11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0487B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charla-taller “promoviendo una cultura de la paz desde el inicio de la vida”.</w:t>
            </w:r>
          </w:p>
          <w:p w14:paraId="7FBBE6C7" w14:textId="413262C9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FDFB12B" w14:textId="77777777" w:rsidTr="00262C42">
        <w:tc>
          <w:tcPr>
            <w:tcW w:w="2696" w:type="dxa"/>
          </w:tcPr>
          <w:p w14:paraId="7730810B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445/25</w:t>
            </w:r>
          </w:p>
          <w:p w14:paraId="5E744002" w14:textId="1AD37E5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9894D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  <w:lang w:eastAsia="ar-SA"/>
              </w:rPr>
              <w:t>Yogaterapia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Yoga </w:t>
            </w:r>
            <w:proofErr w:type="spellStart"/>
            <w:r>
              <w:rPr>
                <w:rFonts w:ascii="Arial" w:hAnsi="Arial" w:cs="Arial"/>
                <w:lang w:eastAsia="ar-SA"/>
              </w:rPr>
              <w:t>Wellness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CC86BE3" w14:textId="1DB55C09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6D1275F" w14:textId="77777777" w:rsidTr="00262C42">
        <w:tc>
          <w:tcPr>
            <w:tcW w:w="2696" w:type="dxa"/>
          </w:tcPr>
          <w:p w14:paraId="527D70E9" w14:textId="77777777" w:rsidR="00420A58" w:rsidRDefault="00D06681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446/25</w:t>
            </w:r>
          </w:p>
          <w:p w14:paraId="5A701D46" w14:textId="01C1961A" w:rsidR="00420A58" w:rsidRPr="00420A58" w:rsidRDefault="00420A58" w:rsidP="00420A58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42302933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892.</w:t>
            </w:r>
          </w:p>
          <w:p w14:paraId="1A1FF39A" w14:textId="01735FD5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9EAA6D6" w14:textId="77777777" w:rsidTr="00262C42">
        <w:tc>
          <w:tcPr>
            <w:tcW w:w="2696" w:type="dxa"/>
          </w:tcPr>
          <w:p w14:paraId="7AA827DA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447/25</w:t>
            </w:r>
          </w:p>
          <w:p w14:paraId="18CF373C" w14:textId="200DD02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D4B635" w14:textId="1C637E9F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escolar “Las Calles de mi ciudad: un laberinto sin señal”.</w:t>
            </w:r>
          </w:p>
          <w:p w14:paraId="6086AEBE" w14:textId="4E1B067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AFD802E" w14:textId="77777777" w:rsidTr="00262C42">
        <w:tc>
          <w:tcPr>
            <w:tcW w:w="2696" w:type="dxa"/>
          </w:tcPr>
          <w:p w14:paraId="5EFD8116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448/25</w:t>
            </w:r>
          </w:p>
          <w:p w14:paraId="3412E106" w14:textId="3E4E0CD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7AA915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Sensibilización y Reflexión de Discapacidad.</w:t>
            </w:r>
          </w:p>
          <w:p w14:paraId="534F79B9" w14:textId="125A47A1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C3246F0" w14:textId="77777777" w:rsidTr="00262C42">
        <w:tc>
          <w:tcPr>
            <w:tcW w:w="2696" w:type="dxa"/>
          </w:tcPr>
          <w:p w14:paraId="0B6AACEF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449/25</w:t>
            </w:r>
          </w:p>
          <w:p w14:paraId="17015E8C" w14:textId="3CF605A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92D08E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14:paraId="2A94DEC0" w14:textId="5B925E00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3FA1C" w14:textId="77777777" w:rsidTr="00262C42">
        <w:tc>
          <w:tcPr>
            <w:tcW w:w="2696" w:type="dxa"/>
          </w:tcPr>
          <w:p w14:paraId="4543F3BE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450/25</w:t>
            </w:r>
          </w:p>
          <w:p w14:paraId="24593333" w14:textId="5AEAA79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D2B34E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376/25 declarando de Interés Provincial la labor desarrollada por AFS Programas Interculturales Argentina.</w:t>
            </w:r>
          </w:p>
          <w:p w14:paraId="0D0E049F" w14:textId="0B2D318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B2726FA" w14:textId="77777777" w:rsidTr="00262C42">
        <w:tc>
          <w:tcPr>
            <w:tcW w:w="2696" w:type="dxa"/>
          </w:tcPr>
          <w:p w14:paraId="6DAB3A05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451/25</w:t>
            </w:r>
          </w:p>
          <w:p w14:paraId="5569F8B2" w14:textId="5CDDCBA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8BC4F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378/25 declarando de Interés Provincial el 3 Congreso Internacional de Emergencias y Desastres del Fin del Mundo </w:t>
            </w:r>
            <w:r w:rsidR="00271D3D">
              <w:rPr>
                <w:rFonts w:ascii="Arial" w:hAnsi="Arial" w:cs="Arial"/>
                <w:lang w:eastAsia="ar-SA"/>
              </w:rPr>
              <w:t>y las 5 Jornadas de emergencias y Urgencias Pre hospitalarias de Tierra del Fuego.</w:t>
            </w:r>
          </w:p>
          <w:p w14:paraId="5D76A1B9" w14:textId="52B0B74D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EB2998E" w14:textId="77777777" w:rsidTr="00262C42">
        <w:tc>
          <w:tcPr>
            <w:tcW w:w="2696" w:type="dxa"/>
          </w:tcPr>
          <w:p w14:paraId="0CEB703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452/25</w:t>
            </w:r>
          </w:p>
          <w:p w14:paraId="6D95C9E1" w14:textId="3F3DE5D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1420FA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  <w:lang w:eastAsia="ar-SA"/>
              </w:rPr>
              <w:t>Leyton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Nowak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Adul Ten Dance.</w:t>
            </w:r>
          </w:p>
          <w:p w14:paraId="266EAB69" w14:textId="66C8D28B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2CAEA8B" w14:textId="77777777" w:rsidTr="00262C42">
        <w:tc>
          <w:tcPr>
            <w:tcW w:w="2696" w:type="dxa"/>
          </w:tcPr>
          <w:p w14:paraId="456708A9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453/25</w:t>
            </w:r>
          </w:p>
          <w:p w14:paraId="31A8FA50" w14:textId="1CC41E9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24C3DA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381/25 reconociendo la labor de la comisión directiva de la Agrupación Gaucha “Gaucho Fueguino”.</w:t>
            </w:r>
          </w:p>
          <w:p w14:paraId="3A978B61" w14:textId="42C524E2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3F459E6" w14:textId="77777777" w:rsidTr="00262C42">
        <w:tc>
          <w:tcPr>
            <w:tcW w:w="2696" w:type="dxa"/>
          </w:tcPr>
          <w:p w14:paraId="034FAF1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454/25</w:t>
            </w:r>
          </w:p>
          <w:p w14:paraId="7FEEACE6" w14:textId="22FDF1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3C00FE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380/25 declarando de Interés Provincial las “XIII Jornadas Internacionales sobre Violencia de Genero y Delitos Conexos”.</w:t>
            </w:r>
          </w:p>
          <w:p w14:paraId="026BFDCD" w14:textId="6A01D7C8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A388A50" w14:textId="77777777" w:rsidTr="00262C42">
        <w:tc>
          <w:tcPr>
            <w:tcW w:w="2696" w:type="dxa"/>
          </w:tcPr>
          <w:p w14:paraId="1CAD5704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455/25</w:t>
            </w:r>
          </w:p>
          <w:p w14:paraId="11B88604" w14:textId="40F0075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E47765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377/25 declarando de Interés Provincial las 16 Edición de los “Juegos Deportivos Facundo Rivas”.</w:t>
            </w:r>
          </w:p>
          <w:p w14:paraId="6EFA0FAE" w14:textId="246A524F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7D8ABA4" w14:textId="77777777" w:rsidTr="00262C42">
        <w:tc>
          <w:tcPr>
            <w:tcW w:w="2696" w:type="dxa"/>
          </w:tcPr>
          <w:p w14:paraId="3F1FF835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456/25</w:t>
            </w:r>
          </w:p>
          <w:p w14:paraId="0D6F601C" w14:textId="4881E99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E9B419" w14:textId="58AEF221" w:rsidR="004F2486" w:rsidRDefault="0060174C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B130D4">
              <w:rPr>
                <w:rFonts w:ascii="Arial" w:hAnsi="Arial" w:cs="Arial"/>
                <w:lang w:eastAsia="ar-SA"/>
              </w:rPr>
              <w:t xml:space="preserve">FORJA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130D4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30D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ResoL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B6C5E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B6C5E">
              <w:rPr>
                <w:rFonts w:ascii="Arial" w:hAnsi="Arial" w:cs="Arial"/>
                <w:lang w:eastAsia="ar-SA"/>
              </w:rPr>
              <w:t xml:space="preserve"> de Interés Provincial la Edición del libro “Nuestra canción”.</w:t>
            </w:r>
          </w:p>
          <w:p w14:paraId="04C6C0A2" w14:textId="080DEA7F" w:rsidR="005B6C5E" w:rsidRDefault="005B6C5E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4A2EB1B" w14:textId="77777777" w:rsidTr="00262C42">
        <w:tc>
          <w:tcPr>
            <w:tcW w:w="2696" w:type="dxa"/>
          </w:tcPr>
          <w:p w14:paraId="25D8ACB6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457/25</w:t>
            </w:r>
          </w:p>
          <w:p w14:paraId="5BC9177F" w14:textId="04668E6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AF95C2" w14:textId="77777777" w:rsidR="004F2486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apertura del nuevo gimnasio del Club Garibaldi de la ciudad de Rio Grande.</w:t>
            </w:r>
          </w:p>
          <w:p w14:paraId="4C9754F4" w14:textId="46442E43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47F54E16" w14:textId="77777777" w:rsidTr="00262C42">
        <w:tc>
          <w:tcPr>
            <w:tcW w:w="2696" w:type="dxa"/>
          </w:tcPr>
          <w:p w14:paraId="47FFFAAF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458/25</w:t>
            </w:r>
          </w:p>
          <w:p w14:paraId="56A2E2E0" w14:textId="501AF4C1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2DBF98B5" w14:textId="77777777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 VERDE; S. FUEGUINOS; S. TOLHUIN; L.L.A.; M.P.F.;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Ushuaia..</w:t>
            </w:r>
          </w:p>
          <w:p w14:paraId="41E6A283" w14:textId="7745043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73702" w14:textId="77777777" w:rsidTr="00262C42">
        <w:tc>
          <w:tcPr>
            <w:tcW w:w="2696" w:type="dxa"/>
          </w:tcPr>
          <w:p w14:paraId="352C7737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459/25</w:t>
            </w:r>
          </w:p>
          <w:p w14:paraId="372922E1" w14:textId="6FA8181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7B05AF3C" w14:textId="77777777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Educación Esencial.</w:t>
            </w:r>
          </w:p>
          <w:p w14:paraId="402BDD57" w14:textId="361FBF96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3400F7A7" w14:textId="77777777" w:rsidTr="00262C42">
        <w:tc>
          <w:tcPr>
            <w:tcW w:w="2696" w:type="dxa"/>
          </w:tcPr>
          <w:p w14:paraId="1EB16142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460/25</w:t>
            </w:r>
          </w:p>
          <w:p w14:paraId="0C950B22" w14:textId="6F97539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Esp. Ley 602</w:t>
            </w:r>
          </w:p>
        </w:tc>
        <w:tc>
          <w:tcPr>
            <w:tcW w:w="8080" w:type="dxa"/>
          </w:tcPr>
          <w:p w14:paraId="56D78BB4" w14:textId="77777777" w:rsidR="005B6C5E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obligatoriedad de los buques de explotación comercial o industrial de utilizar serenos.</w:t>
            </w:r>
          </w:p>
          <w:p w14:paraId="4CD8CB6D" w14:textId="50653CBA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7A97F820" w14:textId="77777777" w:rsidTr="00262C42">
        <w:tc>
          <w:tcPr>
            <w:tcW w:w="2696" w:type="dxa"/>
          </w:tcPr>
          <w:p w14:paraId="1B6F79F1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461/25</w:t>
            </w:r>
          </w:p>
          <w:p w14:paraId="7073ECBA" w14:textId="0B77384E" w:rsidR="00420A58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A2BE3A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extendiendo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los plazos para dictaminar de las Comisiones Permanentes de Asesoramiento Legislativo.</w:t>
            </w:r>
          </w:p>
          <w:p w14:paraId="2A4D8299" w14:textId="2E52D115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5598CDFF" w14:textId="77777777" w:rsidTr="00262C42">
        <w:tc>
          <w:tcPr>
            <w:tcW w:w="2696" w:type="dxa"/>
          </w:tcPr>
          <w:p w14:paraId="5DA75800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462/25</w:t>
            </w:r>
          </w:p>
          <w:p w14:paraId="1F54894F" w14:textId="77E7EF35" w:rsidR="00E02A00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C902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COMSIION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 en representación de esta Cámara Legislativa.</w:t>
            </w:r>
          </w:p>
          <w:p w14:paraId="4B43A612" w14:textId="7777777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09246DE6" w14:textId="64FD441D" w:rsidR="00262C42" w:rsidRDefault="00262C42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5A9EDABF" w14:textId="77777777" w:rsidTr="00262C42">
        <w:tc>
          <w:tcPr>
            <w:tcW w:w="2694" w:type="dxa"/>
          </w:tcPr>
          <w:p w14:paraId="5EB9DC06" w14:textId="0498B008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. OF. N° 034/25</w:t>
            </w:r>
          </w:p>
          <w:p w14:paraId="1B3ABCA8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5CFD7BAD" w14:textId="376430C7" w:rsidR="00E02A00" w:rsidRPr="00E02A00" w:rsidRDefault="00E02A00" w:rsidP="00D03C3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36FB117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159/25 en relación con la emisión del Dto. Provincial N° 1788/25 vinculado al “Acuerdo de Resolución de conflicto entre la Empresa Tierra del Fuego, Energía y Química S.A. y la Provincia”.</w:t>
            </w:r>
          </w:p>
          <w:p w14:paraId="2598310F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65D3FEC" w14:textId="77777777" w:rsidTr="00262C42">
        <w:tc>
          <w:tcPr>
            <w:tcW w:w="2694" w:type="dxa"/>
          </w:tcPr>
          <w:p w14:paraId="310B85B3" w14:textId="77777777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035/25</w:t>
            </w:r>
          </w:p>
          <w:p w14:paraId="2214E6DE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9764BD0" w14:textId="16E9870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87DA1A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DE MALVINAS, ANTARTIDA, ISLAS DEL ATLANTICO SUR Y ASUNTOS INTERNACIONALES Nota N° 078/25 adjuntando Notas 168, 170 y 171/25 en referencia a las actividades ilegales de explotación de recursos naturales dentro de las doce (12) millas marinas medidas desde la línea de base de las Islas Malvinas.</w:t>
            </w:r>
          </w:p>
          <w:p w14:paraId="6C348849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97FFD14" w14:textId="77777777" w:rsidTr="00262C42">
        <w:tc>
          <w:tcPr>
            <w:tcW w:w="2694" w:type="dxa"/>
          </w:tcPr>
          <w:p w14:paraId="6D799CA8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036/25</w:t>
            </w:r>
          </w:p>
          <w:p w14:paraId="6D7BC740" w14:textId="77777777" w:rsidR="00E02A00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1E169B7" w14:textId="4097C395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DEB9CE8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LEGAL DE GOBIERNO Nota N° 045/25 adjuntando actuaciones identificadas como SGLT-E-23822/2020 “S/misiva remitida por parte de la Embajada de la República de China en Argentina al señor Gobernador de la Provincia”; en relación al “Acuerdo de Resolución de Conflicto entre la empresa Tierra del Fuego, Energía y Química S.A. y la Provincia”.</w:t>
            </w:r>
          </w:p>
          <w:p w14:paraId="12704E7E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7AF257EA" w14:textId="77777777" w:rsidTr="00262C42">
        <w:tc>
          <w:tcPr>
            <w:tcW w:w="2694" w:type="dxa"/>
          </w:tcPr>
          <w:p w14:paraId="77209E37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037/25</w:t>
            </w:r>
          </w:p>
          <w:p w14:paraId="3E1CE925" w14:textId="39628FA7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0743F0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084/25 adjuntando Leyes Provinciales N° 1593, 1594, 1595, 1596, 1597 y 1598.</w:t>
            </w:r>
          </w:p>
          <w:p w14:paraId="1C2964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67DE3A" w14:textId="77777777" w:rsidTr="00262C42">
        <w:tc>
          <w:tcPr>
            <w:tcW w:w="2694" w:type="dxa"/>
          </w:tcPr>
          <w:p w14:paraId="72B4BAD9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038/25</w:t>
            </w:r>
          </w:p>
          <w:p w14:paraId="3E23B2BB" w14:textId="1A710F2B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4C2CD4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1724/25 adjuntando información correspondiente al segundo trimestre del ejercicio 2025, dando cumplimiento al art. 38 de la Ley Provincial N° 1465.</w:t>
            </w:r>
          </w:p>
          <w:p w14:paraId="7A385D80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0D3B65" w14:textId="77777777" w:rsidTr="00262C42">
        <w:tc>
          <w:tcPr>
            <w:tcW w:w="2694" w:type="dxa"/>
          </w:tcPr>
          <w:p w14:paraId="1F0CA56B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039/25</w:t>
            </w:r>
          </w:p>
          <w:p w14:paraId="2EC5321C" w14:textId="4332C673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12AE2E1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211/25 adjuntando Resolución Plenaria N° 142/25.</w:t>
            </w:r>
          </w:p>
          <w:p w14:paraId="13019712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343E0DB" w14:textId="77777777" w:rsidTr="00262C42">
        <w:tc>
          <w:tcPr>
            <w:tcW w:w="2694" w:type="dxa"/>
          </w:tcPr>
          <w:p w14:paraId="1AD01A45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040/25</w:t>
            </w:r>
          </w:p>
          <w:p w14:paraId="0A97DF3D" w14:textId="3C8C77F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1D71AD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202/25 adjuntando Resolución Plenaria N° 133 y 135/25.</w:t>
            </w:r>
          </w:p>
          <w:p w14:paraId="7F5BE3EC" w14:textId="777777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FEE274" w14:textId="77777777" w:rsidTr="00262C42">
        <w:tc>
          <w:tcPr>
            <w:tcW w:w="2694" w:type="dxa"/>
          </w:tcPr>
          <w:p w14:paraId="279A25F3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041/25</w:t>
            </w:r>
          </w:p>
          <w:p w14:paraId="21DE907D" w14:textId="5FAE97BE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1C088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213/25 adjuntando Resolución Plenaria N° 143/25.</w:t>
            </w:r>
          </w:p>
          <w:p w14:paraId="7259E04D" w14:textId="398091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66FB228A" w14:textId="77777777" w:rsidTr="00262C42">
        <w:tc>
          <w:tcPr>
            <w:tcW w:w="2694" w:type="dxa"/>
          </w:tcPr>
          <w:p w14:paraId="54F565B3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042/25</w:t>
            </w:r>
          </w:p>
          <w:p w14:paraId="5DBFD781" w14:textId="654B75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B83C80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BIENESTAR CIUDADANO Y JUSTICIA Nota N° 024/25 adjuntando informe de acuerdo a lo establecido en la Ley Provincial N° 389.</w:t>
            </w:r>
          </w:p>
          <w:p w14:paraId="23BB6414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C0BB131" w14:textId="77777777" w:rsidTr="00262C42">
        <w:tc>
          <w:tcPr>
            <w:tcW w:w="2694" w:type="dxa"/>
          </w:tcPr>
          <w:p w14:paraId="0A288104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043/25</w:t>
            </w:r>
          </w:p>
          <w:p w14:paraId="348B088A" w14:textId="4EEA1B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7A125A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092/25 adjuntando Dto. Provincial N° 2147/25 por el cual se designa a la señora Tamara Y. Albarracín como representante titular del P.E.P. en el Comité de Evaluación del Seguimiento y Aplicación de la Convención contra la Tortura y otros Tratos o Penas Crueles, Inhumanos o Degradantes.</w:t>
            </w:r>
          </w:p>
          <w:p w14:paraId="54D35FB6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17FCFEF" w14:textId="77777777" w:rsidTr="00262C42">
        <w:tc>
          <w:tcPr>
            <w:tcW w:w="2694" w:type="dxa"/>
          </w:tcPr>
          <w:p w14:paraId="0F6FD652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044/25</w:t>
            </w:r>
          </w:p>
          <w:p w14:paraId="284958FD" w14:textId="507DC528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35EDF8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150/25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OSEF E-5885-2025 donde se detalla los circuitos de adquisición de medicamentos y la contratación con Suizo Argentina S.A.</w:t>
            </w:r>
          </w:p>
          <w:p w14:paraId="20E7A3B3" w14:textId="77777777" w:rsidR="00A16DD5" w:rsidRDefault="00A16DD5" w:rsidP="007101A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0BB6C6A" w14:textId="77777777" w:rsidTr="00262C42">
        <w:tc>
          <w:tcPr>
            <w:tcW w:w="2694" w:type="dxa"/>
          </w:tcPr>
          <w:p w14:paraId="5F545EB1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proofErr w:type="gramStart"/>
            <w:r>
              <w:rPr>
                <w:rFonts w:ascii="Arial" w:hAnsi="Arial" w:cs="Arial"/>
                <w:lang w:val="es-AR" w:eastAsia="ar-SA"/>
              </w:rPr>
              <w:t>C..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OF. N° 045/25</w:t>
            </w:r>
          </w:p>
          <w:p w14:paraId="4260C900" w14:textId="42C199EC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C78F82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OSEF Nota N° 158/25 adjuntando informe correspondiente al segundo trimestre del ejercicio 2025, dando cumplimiento a la Ley Provincial N° 487. (Compromiso Fiscal y Transparencia de la Gestión Financiera).</w:t>
            </w:r>
          </w:p>
          <w:p w14:paraId="160BE0C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1D8FF43" w14:textId="77777777" w:rsidTr="00262C42">
        <w:tc>
          <w:tcPr>
            <w:tcW w:w="2694" w:type="dxa"/>
          </w:tcPr>
          <w:p w14:paraId="7B1FAFD5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046/25</w:t>
            </w:r>
          </w:p>
          <w:p w14:paraId="548BCBE5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639CD3" w14:textId="42F493B5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9F191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110/25 adjuntando Dto. Provincial N° 2333/25.</w:t>
            </w:r>
          </w:p>
          <w:p w14:paraId="6583F19D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EE0721" w14:textId="77777777" w:rsidTr="00262C42">
        <w:tc>
          <w:tcPr>
            <w:tcW w:w="2694" w:type="dxa"/>
          </w:tcPr>
          <w:p w14:paraId="1219E922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047/25</w:t>
            </w:r>
          </w:p>
          <w:p w14:paraId="0A1B7ECE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1ED94A" w14:textId="0711882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91B37A6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233/25 adjuntando Resolución F.E. N° 070/25.</w:t>
            </w:r>
          </w:p>
          <w:p w14:paraId="2082BF3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A4E59F2" w14:textId="77777777" w:rsidTr="00262C42">
        <w:tc>
          <w:tcPr>
            <w:tcW w:w="2694" w:type="dxa"/>
          </w:tcPr>
          <w:p w14:paraId="5BDC5B8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048/25</w:t>
            </w:r>
          </w:p>
          <w:p w14:paraId="15C4C4E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39BF8A1" w14:textId="2FB0612D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56AFFFF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224/25 adjuntando Resolución F.E. N° 068/25.</w:t>
            </w:r>
          </w:p>
          <w:p w14:paraId="419E206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46E8965" w14:textId="77777777" w:rsidTr="00262C42">
        <w:tc>
          <w:tcPr>
            <w:tcW w:w="2694" w:type="dxa"/>
          </w:tcPr>
          <w:p w14:paraId="38C1B40B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049/25</w:t>
            </w:r>
          </w:p>
          <w:p w14:paraId="3A832C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AB8ADB" w14:textId="7A24EEB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72149832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261/25 adjuntando Resolución F.E. N° 076/25.</w:t>
            </w:r>
          </w:p>
          <w:p w14:paraId="2CFA968E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BA35DB" w14:textId="77777777" w:rsidTr="00262C42">
        <w:tc>
          <w:tcPr>
            <w:tcW w:w="2694" w:type="dxa"/>
          </w:tcPr>
          <w:p w14:paraId="5540B0AC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050/25</w:t>
            </w:r>
          </w:p>
          <w:p w14:paraId="0EF9C9C2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5346C40" w14:textId="2DC6A9A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28D25AD9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266/25 adjuntando Resolución F.E. N° 077/25.</w:t>
            </w:r>
          </w:p>
          <w:p w14:paraId="37299E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232E150" w14:textId="77777777" w:rsidTr="00262C42">
        <w:tc>
          <w:tcPr>
            <w:tcW w:w="2694" w:type="dxa"/>
          </w:tcPr>
          <w:p w14:paraId="1FBDE22F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051/25</w:t>
            </w:r>
          </w:p>
          <w:p w14:paraId="529ADC38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3DC09DE" w14:textId="19FF448F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D0073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155/25 en relación al Expediente Digital N° 326/25.</w:t>
            </w:r>
          </w:p>
          <w:p w14:paraId="4B73528E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4FFEFE0" w14:textId="77777777" w:rsidTr="00262C42">
        <w:tc>
          <w:tcPr>
            <w:tcW w:w="2694" w:type="dxa"/>
          </w:tcPr>
          <w:p w14:paraId="32C90DF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052/25</w:t>
            </w:r>
          </w:p>
          <w:p w14:paraId="6629A9D3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E8CAC8B" w14:textId="6764EF7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4D700A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DE ECONOMÍA Nota Nº 801/25 adjuntando </w:t>
            </w:r>
            <w:proofErr w:type="gramStart"/>
            <w:r>
              <w:rPr>
                <w:rFonts w:ascii="Arial" w:hAnsi="Arial" w:cs="Arial"/>
                <w:lang w:eastAsia="ar-SA"/>
              </w:rPr>
              <w:t>informes correspondiente a la ejecución presupuestaria, periodo enero - junio 2025, dando cumplimiento al artículo 38 de la Ley provincial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Nº 1465.</w:t>
            </w:r>
          </w:p>
          <w:p w14:paraId="25C4410A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E7D0E9" w14:textId="77777777" w:rsidTr="00262C42">
        <w:tc>
          <w:tcPr>
            <w:tcW w:w="2694" w:type="dxa"/>
          </w:tcPr>
          <w:p w14:paraId="36952FBA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053/25</w:t>
            </w:r>
          </w:p>
          <w:p w14:paraId="1454BD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0A039FAB" w14:textId="11E84434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EF595C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Resolución N° 1455 sobre Cronograma Electoral miembros del Consejo d la Magistratura.</w:t>
            </w:r>
          </w:p>
          <w:p w14:paraId="48110B35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377A121F" w14:textId="77777777" w:rsidR="00437EF2" w:rsidRDefault="00437EF2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0" w:name="0.1_table01"/>
      <w:bookmarkEnd w:id="0"/>
    </w:p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Pr="00A84C50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38CCBF9C" w14:textId="77777777" w:rsidTr="00262C42">
        <w:tc>
          <w:tcPr>
            <w:tcW w:w="2694" w:type="dxa"/>
          </w:tcPr>
          <w:p w14:paraId="2941D02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019/25</w:t>
            </w:r>
          </w:p>
          <w:p w14:paraId="5CDAFD4C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EE7797C" w14:textId="58342EF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12C6FE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ROMERO GUILLERMO Nota solicitando se declare de Interés Provincial la participación de Mariachi Tequila en el Encuentro Internacional del Mariachi y la Charrería.</w:t>
            </w:r>
          </w:p>
          <w:p w14:paraId="30CCB87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0385220" w14:textId="77777777" w:rsidTr="00262C42">
        <w:tc>
          <w:tcPr>
            <w:tcW w:w="2694" w:type="dxa"/>
          </w:tcPr>
          <w:p w14:paraId="5A008AF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020/25</w:t>
            </w:r>
          </w:p>
          <w:p w14:paraId="61DFDFA6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1DFA77B" w14:textId="6493CCC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C28CB1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la creación de un Comité de especialistas para el estudio técnico-científico-económico-ambiental sobre la pesca ilegal en nuestro atlántico sur.</w:t>
            </w:r>
          </w:p>
          <w:p w14:paraId="6402F33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E8B3CCB" w14:textId="77777777" w:rsidTr="00262C42">
        <w:tc>
          <w:tcPr>
            <w:tcW w:w="2694" w:type="dxa"/>
          </w:tcPr>
          <w:p w14:paraId="0BA14FB4" w14:textId="66AEA571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021/25</w:t>
            </w:r>
          </w:p>
          <w:p w14:paraId="4A136FA3" w14:textId="056D73FE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Todos los 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>Bloque</w:t>
            </w:r>
            <w:r>
              <w:rPr>
                <w:rFonts w:ascii="Arial" w:hAnsi="Arial" w:cs="Arial"/>
                <w:b/>
                <w:lang w:val="es-AR" w:eastAsia="ar-SA"/>
              </w:rPr>
              <w:t>s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  <w:p w14:paraId="774B7D6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458/25</w:t>
            </w:r>
          </w:p>
          <w:p w14:paraId="2615F37E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14:paraId="6BB37FB9" w14:textId="0E7345DA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037BDD6" w14:textId="77777777" w:rsidR="00F51B90" w:rsidRDefault="00F51B90" w:rsidP="00F51B9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USHUAIA RUGBY CLUB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Ushuaia, para ésta Asociación Civil.</w:t>
            </w:r>
          </w:p>
          <w:p w14:paraId="557AAEA8" w14:textId="77777777" w:rsidR="00F51B90" w:rsidRDefault="00F51B90" w:rsidP="00F51B9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3DE263" w14:textId="77777777" w:rsidTr="00262C42">
        <w:tc>
          <w:tcPr>
            <w:tcW w:w="2694" w:type="dxa"/>
          </w:tcPr>
          <w:p w14:paraId="50789EA6" w14:textId="2E0AC522" w:rsidR="00E02A00" w:rsidRDefault="00F51B90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022/25</w:t>
            </w:r>
          </w:p>
          <w:p w14:paraId="5307910B" w14:textId="154A5CE6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60DAA1F8" w14:textId="34AC48FB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459/25</w:t>
            </w:r>
          </w:p>
          <w:p w14:paraId="3E6B1B80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14:paraId="1EA828D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34329113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MENDEZ RAUL Nota adjuntando Proyecto de Ley sobre municipalización de la margen sur de la ciudad de Rio Grande.</w:t>
            </w:r>
          </w:p>
          <w:p w14:paraId="12F453C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49C7442" w14:textId="77777777" w:rsidTr="00262C42">
        <w:tc>
          <w:tcPr>
            <w:tcW w:w="2694" w:type="dxa"/>
          </w:tcPr>
          <w:p w14:paraId="6E3975B3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023/25</w:t>
            </w:r>
          </w:p>
          <w:p w14:paraId="5FF1FA9D" w14:textId="47F8A83B" w:rsidR="00E02A00" w:rsidRPr="00262C42" w:rsidRDefault="00E02A00" w:rsidP="00262C4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  <w:bookmarkStart w:id="1" w:name="_GoBack"/>
            <w:bookmarkEnd w:id="1"/>
          </w:p>
          <w:p w14:paraId="0323EB11" w14:textId="2D6557C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0BE46CD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adjuntando Proyecto de Ley de Educación Esencial.</w:t>
            </w:r>
          </w:p>
          <w:p w14:paraId="13FDA480" w14:textId="55316E1E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2631B4F8" w14:textId="77777777" w:rsidTr="00262C42">
        <w:tc>
          <w:tcPr>
            <w:tcW w:w="2694" w:type="dxa"/>
          </w:tcPr>
          <w:p w14:paraId="61283AF7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024/25</w:t>
            </w:r>
          </w:p>
          <w:p w14:paraId="5F6AFF14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10AA142" w14:textId="26C88AF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9B6415E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SINDICATURA GENERAL MUNICIPAL DE USHUAIA Nota solicitando se declare de Interés Provincial la Cuartas Reunión Anual del Concejo Directivo del Secretariado Permanente de Tribunales de Cuentas, Órganos y Organismos Públicos de Control Externo de la República Argentina.</w:t>
            </w:r>
          </w:p>
          <w:p w14:paraId="5FD91619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B0CAFA" w14:textId="77777777" w:rsidTr="00262C42">
        <w:tc>
          <w:tcPr>
            <w:tcW w:w="2694" w:type="dxa"/>
          </w:tcPr>
          <w:p w14:paraId="5453C859" w14:textId="77777777" w:rsidR="009E47E9" w:rsidRDefault="009E47E9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025/25</w:t>
            </w:r>
          </w:p>
          <w:p w14:paraId="2D39F0AD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721B2F84" w14:textId="22D2D75E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72F82DC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Nota N° 799/25 adjuntando documento titulado “Proyecto de Equiparación Salarial 2026: Fundamentación técnica, jurídica y presupuestaria para su incorporación al Presupuesto Provincial”.</w:t>
            </w:r>
          </w:p>
          <w:p w14:paraId="142AF66C" w14:textId="77777777" w:rsidR="00E02A00" w:rsidRDefault="00E02A00" w:rsidP="00262C4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7FAD457" w14:textId="77777777" w:rsidR="00E02A00" w:rsidRDefault="00E02A0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6DD5" w14:paraId="3F110AFD" w14:textId="77777777" w:rsidTr="00262C42">
        <w:tc>
          <w:tcPr>
            <w:tcW w:w="2694" w:type="dxa"/>
          </w:tcPr>
          <w:p w14:paraId="4F3C3D0A" w14:textId="42397521" w:rsidR="00E02A00" w:rsidRDefault="00A16DD5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026/25</w:t>
            </w:r>
          </w:p>
          <w:p w14:paraId="0C0DE494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54FE7E20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460/25</w:t>
            </w:r>
          </w:p>
          <w:p w14:paraId="0021C3DB" w14:textId="7E7A99A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0ABBAA9" w14:textId="77777777" w:rsidR="00A16DD5" w:rsidRDefault="00A16DD5" w:rsidP="009C529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RUIZ HECTOR RUBEN Nota adjuntando proyecto de ley obligatoriedad de los buques de explotación comercial o industrial de utilizar serenos.</w:t>
            </w:r>
          </w:p>
          <w:p w14:paraId="2A63506C" w14:textId="77777777" w:rsidR="00A16DD5" w:rsidRDefault="00A16DD5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59D82A1" w14:textId="77777777" w:rsidR="002E6807" w:rsidRDefault="002E6807" w:rsidP="00F51B90">
      <w:pPr>
        <w:spacing w:after="0" w:line="240" w:lineRule="auto"/>
        <w:ind w:right="142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320EE" w14:textId="77777777" w:rsidR="001D3C46" w:rsidRDefault="001D3C46" w:rsidP="001A3BC7">
      <w:pPr>
        <w:spacing w:after="0" w:line="240" w:lineRule="auto"/>
      </w:pPr>
      <w:r>
        <w:separator/>
      </w:r>
    </w:p>
  </w:endnote>
  <w:endnote w:type="continuationSeparator" w:id="0">
    <w:p w14:paraId="453071A8" w14:textId="77777777" w:rsidR="001D3C46" w:rsidRDefault="001D3C46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E42CE7" w:rsidRDefault="00E42CE7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89FE7" w14:textId="77777777" w:rsidR="001D3C46" w:rsidRDefault="001D3C46" w:rsidP="001A3BC7">
      <w:pPr>
        <w:spacing w:after="0" w:line="240" w:lineRule="auto"/>
      </w:pPr>
      <w:r>
        <w:separator/>
      </w:r>
    </w:p>
  </w:footnote>
  <w:footnote w:type="continuationSeparator" w:id="0">
    <w:p w14:paraId="7A8343CC" w14:textId="77777777" w:rsidR="001D3C46" w:rsidRDefault="001D3C46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E42CE7" w:rsidRPr="002B6968" w:rsidRDefault="00E42CE7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E42CE7" w:rsidRDefault="00E42CE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E42CE7" w:rsidRDefault="00E42CE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E42CE7" w:rsidRPr="001A3BC7" w:rsidRDefault="00E42CE7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E42CE7" w:rsidRPr="001A3BC7" w:rsidRDefault="00E42CE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E42CE7" w:rsidRPr="001A3BC7" w:rsidRDefault="00E42CE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E42CE7" w:rsidRDefault="00E42CE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BE0"/>
    <w:rsid w:val="004F75BD"/>
    <w:rsid w:val="005003F7"/>
    <w:rsid w:val="0050060A"/>
    <w:rsid w:val="00501221"/>
    <w:rsid w:val="0050143E"/>
    <w:rsid w:val="00501811"/>
    <w:rsid w:val="00501FB4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0782E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63D"/>
    <w:rsid w:val="009367AD"/>
    <w:rsid w:val="00936BDA"/>
    <w:rsid w:val="00936E2C"/>
    <w:rsid w:val="00940781"/>
    <w:rsid w:val="00941EDE"/>
    <w:rsid w:val="009423A3"/>
    <w:rsid w:val="00942E6F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63E6"/>
    <w:rsid w:val="009F67F0"/>
    <w:rsid w:val="009F6F97"/>
    <w:rsid w:val="009F73D4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9705-2249-4EFD-A8F2-B2F4ADA0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20</Pages>
  <Words>6233</Words>
  <Characters>34285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51</cp:revision>
  <cp:lastPrinted>2025-11-17T15:37:00Z</cp:lastPrinted>
  <dcterms:created xsi:type="dcterms:W3CDTF">2025-03-26T18:34:00Z</dcterms:created>
  <dcterms:modified xsi:type="dcterms:W3CDTF">2025-11-18T01:28:00Z</dcterms:modified>
</cp:coreProperties>
</file>