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4D2" w:rsidRPr="006D6121" w:rsidRDefault="006D6121" w:rsidP="006D612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D6121">
        <w:rPr>
          <w:rFonts w:ascii="Arial" w:hAnsi="Arial" w:cs="Arial"/>
          <w:b/>
          <w:sz w:val="24"/>
          <w:szCs w:val="24"/>
          <w:u w:val="single"/>
        </w:rPr>
        <w:t xml:space="preserve">COMISIÓN  Nº 2 </w:t>
      </w:r>
    </w:p>
    <w:p w:rsidR="006D6121" w:rsidRPr="006D6121" w:rsidRDefault="006D6121" w:rsidP="006D612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D6121">
        <w:rPr>
          <w:rFonts w:ascii="Arial" w:hAnsi="Arial" w:cs="Arial"/>
          <w:b/>
          <w:sz w:val="24"/>
          <w:szCs w:val="24"/>
          <w:u w:val="single"/>
        </w:rPr>
        <w:t xml:space="preserve">ASUNTOS CON PASE A ARCHIVO POR APLICACIÓN DE LA </w:t>
      </w:r>
    </w:p>
    <w:p w:rsidR="007D61A3" w:rsidRPr="006D6121" w:rsidRDefault="006D6121" w:rsidP="006D612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D6121">
        <w:rPr>
          <w:rFonts w:ascii="Arial" w:hAnsi="Arial" w:cs="Arial"/>
          <w:b/>
          <w:sz w:val="24"/>
          <w:szCs w:val="24"/>
          <w:u w:val="single"/>
        </w:rPr>
        <w:t>LEY NACIONAL 13640</w:t>
      </w:r>
    </w:p>
    <w:p w:rsidR="006D6121" w:rsidRPr="006D6121" w:rsidRDefault="006D6121" w:rsidP="006D612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D61A3" w:rsidRPr="006D6121" w:rsidRDefault="006D6121" w:rsidP="0046495A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6D6121">
        <w:rPr>
          <w:rFonts w:ascii="Arial" w:hAnsi="Arial" w:cs="Arial"/>
          <w:b/>
          <w:sz w:val="24"/>
          <w:szCs w:val="24"/>
          <w:u w:val="single"/>
        </w:rPr>
        <w:t>ASUNTOS INGRESADOS EN EL PERÍODO 202</w:t>
      </w:r>
      <w:r w:rsidR="00974329">
        <w:rPr>
          <w:rFonts w:ascii="Arial" w:hAnsi="Arial" w:cs="Arial"/>
          <w:b/>
          <w:sz w:val="24"/>
          <w:szCs w:val="24"/>
          <w:u w:val="single"/>
        </w:rPr>
        <w:t>3</w:t>
      </w:r>
    </w:p>
    <w:p w:rsidR="006D6121" w:rsidRPr="006D6121" w:rsidRDefault="006D6121" w:rsidP="0046495A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974329" w:rsidRPr="00974329" w:rsidRDefault="00974329" w:rsidP="009743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</w:pPr>
      <w:r w:rsidRPr="00974329"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  <w:t xml:space="preserve">741/22 P.E.P. Mensaje N° 30/22 adjuntando Proy. de Ley </w:t>
      </w:r>
      <w:r w:rsidRPr="00974329">
        <w:rPr>
          <w:rFonts w:ascii="Arial" w:eastAsia="Times New Roman" w:hAnsi="Arial" w:cs="Arial"/>
          <w:color w:val="000000"/>
          <w:sz w:val="24"/>
          <w:szCs w:val="24"/>
          <w:lang w:val="es-AR"/>
        </w:rPr>
        <w:t xml:space="preserve">modificando la Ley Provincial N° 719. </w:t>
      </w:r>
      <w:r w:rsidRPr="00974329"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  <w:t xml:space="preserve">Com. 3 y 2 </w:t>
      </w:r>
    </w:p>
    <w:p w:rsidR="00974329" w:rsidRPr="00974329" w:rsidRDefault="00974329" w:rsidP="009743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/>
        </w:rPr>
      </w:pPr>
    </w:p>
    <w:p w:rsidR="00974329" w:rsidRPr="00974329" w:rsidRDefault="00974329" w:rsidP="009743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</w:pPr>
      <w:r w:rsidRPr="00974329"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  <w:t xml:space="preserve">035/23 BLOQUE PARTIDO VERDE Proy. de Ley </w:t>
      </w:r>
      <w:r w:rsidRPr="00974329">
        <w:rPr>
          <w:rFonts w:ascii="Arial" w:eastAsia="Times New Roman" w:hAnsi="Arial" w:cs="Arial"/>
          <w:color w:val="000000"/>
          <w:sz w:val="24"/>
          <w:szCs w:val="24"/>
          <w:lang w:val="es-AR"/>
        </w:rPr>
        <w:t xml:space="preserve">modificando la Ley Provincial N° 1075 –Código Fiscal- </w:t>
      </w:r>
      <w:r w:rsidRPr="00974329"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  <w:t xml:space="preserve">Com. 2 </w:t>
      </w:r>
    </w:p>
    <w:p w:rsidR="00974329" w:rsidRPr="00974329" w:rsidRDefault="00974329" w:rsidP="009743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/>
        </w:rPr>
      </w:pPr>
    </w:p>
    <w:p w:rsidR="00974329" w:rsidRPr="00974329" w:rsidRDefault="00974329" w:rsidP="009743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</w:pPr>
      <w:r w:rsidRPr="00974329"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  <w:t xml:space="preserve">039/23 BLOQUE PARTIDO VERDE Proy. de Ley </w:t>
      </w:r>
      <w:r w:rsidRPr="00974329">
        <w:rPr>
          <w:rFonts w:ascii="Arial" w:eastAsia="Times New Roman" w:hAnsi="Arial" w:cs="Arial"/>
          <w:color w:val="000000"/>
          <w:sz w:val="24"/>
          <w:szCs w:val="24"/>
          <w:lang w:val="es-AR"/>
        </w:rPr>
        <w:t xml:space="preserve">sobre la violencia económica contra las mujeres derivada de los deberes asistenciales y familiares. </w:t>
      </w:r>
      <w:r w:rsidRPr="00974329"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  <w:t>Com 1, 6 y 2</w:t>
      </w:r>
    </w:p>
    <w:p w:rsidR="00974329" w:rsidRPr="00974329" w:rsidRDefault="00974329" w:rsidP="009743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/>
        </w:rPr>
      </w:pPr>
      <w:r w:rsidRPr="00974329"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  <w:t xml:space="preserve"> </w:t>
      </w:r>
    </w:p>
    <w:p w:rsidR="00974329" w:rsidRPr="00974329" w:rsidRDefault="00974329" w:rsidP="009743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</w:pPr>
      <w:r w:rsidRPr="00974329"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  <w:t xml:space="preserve">042/23 BLOQUE PARTIDO VERDE Proy. de Ley </w:t>
      </w:r>
      <w:r w:rsidRPr="00974329">
        <w:rPr>
          <w:rFonts w:ascii="Arial" w:eastAsia="Times New Roman" w:hAnsi="Arial" w:cs="Arial"/>
          <w:color w:val="000000"/>
          <w:sz w:val="24"/>
          <w:szCs w:val="24"/>
          <w:lang w:val="es-AR"/>
        </w:rPr>
        <w:t xml:space="preserve">promoviendo la oferta en alquiler de viviendas e inmuebles ociosos en el ámbito de la Provincia. </w:t>
      </w:r>
      <w:r w:rsidRPr="00974329"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  <w:t xml:space="preserve">Com 1 y 2 </w:t>
      </w:r>
    </w:p>
    <w:p w:rsidR="00974329" w:rsidRPr="00974329" w:rsidRDefault="00974329" w:rsidP="009743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/>
        </w:rPr>
      </w:pPr>
    </w:p>
    <w:p w:rsidR="00974329" w:rsidRPr="00974329" w:rsidRDefault="00974329" w:rsidP="00974329">
      <w:pPr>
        <w:jc w:val="both"/>
        <w:rPr>
          <w:rFonts w:ascii="Arial" w:eastAsia="Times New Roman" w:hAnsi="Arial" w:cs="Arial"/>
          <w:b/>
          <w:bCs/>
          <w:sz w:val="24"/>
          <w:szCs w:val="24"/>
          <w:lang w:val="es-AR"/>
        </w:rPr>
      </w:pPr>
      <w:r w:rsidRPr="00974329">
        <w:rPr>
          <w:rFonts w:ascii="Arial" w:eastAsia="Times New Roman" w:hAnsi="Arial" w:cs="Arial"/>
          <w:b/>
          <w:bCs/>
          <w:sz w:val="24"/>
          <w:szCs w:val="24"/>
          <w:lang w:val="es-AR"/>
        </w:rPr>
        <w:t xml:space="preserve">048/23 BLOQUE M.P.F. Proy. de Ley </w:t>
      </w:r>
      <w:r w:rsidRPr="00974329">
        <w:rPr>
          <w:rFonts w:ascii="Arial" w:eastAsia="Times New Roman" w:hAnsi="Arial" w:cs="Arial"/>
          <w:sz w:val="24"/>
          <w:szCs w:val="24"/>
          <w:lang w:val="es-AR"/>
        </w:rPr>
        <w:t xml:space="preserve">creando el Programa de Educación Superior y Educación No Formal en contextos de privación de la libertad. </w:t>
      </w:r>
      <w:r w:rsidRPr="00974329">
        <w:rPr>
          <w:rFonts w:ascii="Arial" w:eastAsia="Times New Roman" w:hAnsi="Arial" w:cs="Arial"/>
          <w:b/>
          <w:bCs/>
          <w:sz w:val="24"/>
          <w:szCs w:val="24"/>
          <w:lang w:val="es-AR"/>
        </w:rPr>
        <w:t>Com 4 y 2</w:t>
      </w:r>
    </w:p>
    <w:p w:rsidR="00974329" w:rsidRPr="00974329" w:rsidRDefault="00974329" w:rsidP="009743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</w:pPr>
      <w:r w:rsidRPr="00974329"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  <w:t xml:space="preserve">049/23 BLOQUE M.P.F. Proy. de Ley </w:t>
      </w:r>
      <w:r w:rsidRPr="00974329">
        <w:rPr>
          <w:rFonts w:ascii="Arial" w:eastAsia="Times New Roman" w:hAnsi="Arial" w:cs="Arial"/>
          <w:color w:val="000000"/>
          <w:sz w:val="24"/>
          <w:szCs w:val="24"/>
          <w:lang w:val="es-AR"/>
        </w:rPr>
        <w:t xml:space="preserve">creando el Programa de Enfermería Escolar. </w:t>
      </w:r>
      <w:r w:rsidRPr="00974329"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  <w:t xml:space="preserve">Com 4 y 2 </w:t>
      </w:r>
    </w:p>
    <w:p w:rsidR="00974329" w:rsidRPr="00974329" w:rsidRDefault="00974329" w:rsidP="009743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/>
        </w:rPr>
      </w:pPr>
    </w:p>
    <w:p w:rsidR="00974329" w:rsidRPr="00974329" w:rsidRDefault="00974329" w:rsidP="009743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</w:pPr>
      <w:r w:rsidRPr="00974329"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  <w:t xml:space="preserve">058/23 BLOQUE U.C.R. Proy. de Ley </w:t>
      </w:r>
      <w:r w:rsidRPr="00974329">
        <w:rPr>
          <w:rFonts w:ascii="Arial" w:eastAsia="Times New Roman" w:hAnsi="Arial" w:cs="Arial"/>
          <w:color w:val="000000"/>
          <w:sz w:val="24"/>
          <w:szCs w:val="24"/>
          <w:lang w:val="es-AR"/>
        </w:rPr>
        <w:t xml:space="preserve">creando la Agencia de Desarrollo Circumpolar y Enlace Antártico de Tierra del Fuego. </w:t>
      </w:r>
      <w:r w:rsidRPr="00974329"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  <w:t xml:space="preserve">Com. 7, 1 y 2 </w:t>
      </w:r>
    </w:p>
    <w:p w:rsidR="00974329" w:rsidRPr="00974329" w:rsidRDefault="00974329" w:rsidP="009743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/>
        </w:rPr>
      </w:pPr>
    </w:p>
    <w:p w:rsidR="00974329" w:rsidRPr="00974329" w:rsidRDefault="00974329" w:rsidP="009743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</w:pPr>
      <w:r w:rsidRPr="00974329"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  <w:t xml:space="preserve">067/23 BLOQUE F.D.T. –P.J.- Proy. de Ley </w:t>
      </w:r>
      <w:r w:rsidRPr="00974329">
        <w:rPr>
          <w:rFonts w:ascii="Arial" w:eastAsia="Times New Roman" w:hAnsi="Arial" w:cs="Arial"/>
          <w:color w:val="000000"/>
          <w:sz w:val="24"/>
          <w:szCs w:val="24"/>
          <w:lang w:val="es-AR"/>
        </w:rPr>
        <w:t xml:space="preserve">creando el régimen de Patrocinio y Tutoría del Deporte. Com. </w:t>
      </w:r>
      <w:r w:rsidRPr="00974329"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  <w:t xml:space="preserve">1 y 2 </w:t>
      </w:r>
    </w:p>
    <w:p w:rsidR="00974329" w:rsidRPr="00974329" w:rsidRDefault="00974329" w:rsidP="009743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/>
        </w:rPr>
      </w:pPr>
    </w:p>
    <w:p w:rsidR="00974329" w:rsidRPr="00974329" w:rsidRDefault="00974329" w:rsidP="009743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</w:pPr>
      <w:r w:rsidRPr="00974329"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  <w:t xml:space="preserve">072/23 BLOQUE PARTIDO VERDE Proy. de Ley </w:t>
      </w:r>
      <w:r w:rsidRPr="00974329">
        <w:rPr>
          <w:rFonts w:ascii="Arial" w:eastAsia="Times New Roman" w:hAnsi="Arial" w:cs="Arial"/>
          <w:color w:val="000000"/>
          <w:sz w:val="24"/>
          <w:szCs w:val="24"/>
          <w:lang w:val="es-AR"/>
        </w:rPr>
        <w:t xml:space="preserve">creando el Programa “Mi Primera Vivienda”. </w:t>
      </w:r>
      <w:r w:rsidRPr="00974329"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  <w:t xml:space="preserve">Com. 5 y 2 </w:t>
      </w:r>
    </w:p>
    <w:p w:rsidR="00974329" w:rsidRPr="00974329" w:rsidRDefault="00974329" w:rsidP="009743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/>
        </w:rPr>
      </w:pPr>
    </w:p>
    <w:p w:rsidR="00974329" w:rsidRPr="00974329" w:rsidRDefault="00974329" w:rsidP="009743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</w:pPr>
      <w:r w:rsidRPr="00974329"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  <w:t xml:space="preserve">073/23 BLOQUE PARTIDO VERDE Proy. de Ley </w:t>
      </w:r>
      <w:r w:rsidRPr="00974329">
        <w:rPr>
          <w:rFonts w:ascii="Arial" w:eastAsia="Times New Roman" w:hAnsi="Arial" w:cs="Arial"/>
          <w:color w:val="000000"/>
          <w:sz w:val="24"/>
          <w:szCs w:val="24"/>
          <w:lang w:val="es-AR"/>
        </w:rPr>
        <w:t xml:space="preserve">creando la escuela – taller – hogar para la atención de las personas con discapacidad en la segunda y tercera edad. </w:t>
      </w:r>
      <w:r w:rsidRPr="00974329"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  <w:t xml:space="preserve">Com. 5 y 2 </w:t>
      </w:r>
    </w:p>
    <w:p w:rsidR="00974329" w:rsidRPr="00974329" w:rsidRDefault="00974329" w:rsidP="009743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/>
        </w:rPr>
      </w:pPr>
    </w:p>
    <w:p w:rsidR="00974329" w:rsidRPr="00974329" w:rsidRDefault="00974329" w:rsidP="009743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</w:pPr>
      <w:r w:rsidRPr="00974329"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  <w:lastRenderedPageBreak/>
        <w:t xml:space="preserve">094/23 BLOQUE PARTIDO VERDE Proy. de Ley </w:t>
      </w:r>
      <w:r w:rsidRPr="00974329">
        <w:rPr>
          <w:rFonts w:ascii="Arial" w:eastAsia="Times New Roman" w:hAnsi="Arial" w:cs="Arial"/>
          <w:color w:val="000000"/>
          <w:sz w:val="24"/>
          <w:szCs w:val="24"/>
          <w:lang w:val="es-AR"/>
        </w:rPr>
        <w:t xml:space="preserve">adhiriendo la Provincia a la Ley Nacional N° 27.696 “Programa Médico Obligatorio de las Obras Sociales Nacionales, Abordaje Integral de Personas Víctimas de Violencia de Género”. </w:t>
      </w:r>
      <w:r w:rsidRPr="00974329"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  <w:t xml:space="preserve">Com. 1 y 2 </w:t>
      </w:r>
    </w:p>
    <w:p w:rsidR="00974329" w:rsidRPr="00974329" w:rsidRDefault="00974329" w:rsidP="009743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/>
        </w:rPr>
      </w:pPr>
    </w:p>
    <w:p w:rsidR="00974329" w:rsidRPr="00974329" w:rsidRDefault="00974329" w:rsidP="00974329">
      <w:pPr>
        <w:jc w:val="both"/>
        <w:rPr>
          <w:rFonts w:ascii="Arial" w:eastAsia="Times New Roman" w:hAnsi="Arial" w:cs="Arial"/>
          <w:b/>
          <w:bCs/>
          <w:sz w:val="24"/>
          <w:szCs w:val="24"/>
          <w:lang w:val="es-AR"/>
        </w:rPr>
      </w:pPr>
      <w:r w:rsidRPr="00974329">
        <w:rPr>
          <w:rFonts w:ascii="Arial" w:eastAsia="Times New Roman" w:hAnsi="Arial" w:cs="Arial"/>
          <w:b/>
          <w:bCs/>
          <w:sz w:val="24"/>
          <w:szCs w:val="24"/>
          <w:lang w:val="es-AR"/>
        </w:rPr>
        <w:t xml:space="preserve">096/23 BLOQUE PARTIDO VERDE Proy. de Ley </w:t>
      </w:r>
      <w:r w:rsidRPr="00974329">
        <w:rPr>
          <w:rFonts w:ascii="Arial" w:eastAsia="Times New Roman" w:hAnsi="Arial" w:cs="Arial"/>
          <w:sz w:val="24"/>
          <w:szCs w:val="24"/>
          <w:lang w:val="es-AR"/>
        </w:rPr>
        <w:t xml:space="preserve">creando el Museo de la Docencia Fueguina en el ámbito de la Provincia. </w:t>
      </w:r>
      <w:r w:rsidRPr="00974329">
        <w:rPr>
          <w:rFonts w:ascii="Arial" w:eastAsia="Times New Roman" w:hAnsi="Arial" w:cs="Arial"/>
          <w:b/>
          <w:bCs/>
          <w:sz w:val="24"/>
          <w:szCs w:val="24"/>
          <w:lang w:val="es-AR"/>
        </w:rPr>
        <w:t>Com. 4 y 2</w:t>
      </w:r>
    </w:p>
    <w:p w:rsidR="00974329" w:rsidRPr="00974329" w:rsidRDefault="00974329" w:rsidP="009743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</w:pPr>
      <w:r w:rsidRPr="00974329"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  <w:t xml:space="preserve">097/23 P.E.P. Nota N° 060/23 adjuntando Dto. Provincial N° 804/23 </w:t>
      </w:r>
      <w:r w:rsidRPr="00974329">
        <w:rPr>
          <w:rFonts w:ascii="Arial" w:eastAsia="Times New Roman" w:hAnsi="Arial" w:cs="Arial"/>
          <w:color w:val="000000"/>
          <w:sz w:val="24"/>
          <w:szCs w:val="24"/>
          <w:lang w:val="es-AR"/>
        </w:rPr>
        <w:t xml:space="preserve">por el cual se ratifica el convenio de asistencia financiera no reintegrable, suscripto entre la Universidad Nacional de Tierra del Fuego y la Provincia. </w:t>
      </w:r>
      <w:r w:rsidRPr="00974329"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  <w:t xml:space="preserve">Com 2 </w:t>
      </w:r>
    </w:p>
    <w:p w:rsidR="00974329" w:rsidRPr="00974329" w:rsidRDefault="00974329" w:rsidP="009743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/>
        </w:rPr>
      </w:pPr>
    </w:p>
    <w:p w:rsidR="00974329" w:rsidRPr="00974329" w:rsidRDefault="00974329" w:rsidP="009743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</w:pPr>
      <w:r w:rsidRPr="00974329"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  <w:t xml:space="preserve">120/23 BLOQUE PARTIDO VERDE Proy. de Ley </w:t>
      </w:r>
      <w:r w:rsidRPr="00974329">
        <w:rPr>
          <w:rFonts w:ascii="Arial" w:eastAsia="Times New Roman" w:hAnsi="Arial" w:cs="Arial"/>
          <w:color w:val="000000"/>
          <w:sz w:val="24"/>
          <w:szCs w:val="24"/>
          <w:lang w:val="es-AR"/>
        </w:rPr>
        <w:t xml:space="preserve">estableciendo la regulación de establecimientos privados de educación y cuidados de la primera infancia. </w:t>
      </w:r>
      <w:r w:rsidRPr="00974329"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  <w:t xml:space="preserve">Com. 4 y 2 </w:t>
      </w:r>
    </w:p>
    <w:p w:rsidR="00974329" w:rsidRPr="00974329" w:rsidRDefault="00974329" w:rsidP="009743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/>
        </w:rPr>
      </w:pPr>
    </w:p>
    <w:p w:rsidR="00974329" w:rsidRPr="00974329" w:rsidRDefault="00974329" w:rsidP="009743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</w:pPr>
      <w:r w:rsidRPr="00974329"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  <w:t xml:space="preserve">152/23 BLOQUE M.P.F. Proy. de Ley </w:t>
      </w:r>
      <w:r w:rsidRPr="00974329">
        <w:rPr>
          <w:rFonts w:ascii="Arial" w:eastAsia="Times New Roman" w:hAnsi="Arial" w:cs="Arial"/>
          <w:color w:val="000000"/>
          <w:sz w:val="24"/>
          <w:szCs w:val="24"/>
          <w:lang w:val="es-AR"/>
        </w:rPr>
        <w:t xml:space="preserve">sobre reparación histórica a los ex trabajadores de las firmas de electrodomésticos Aurora S.A. y Metalúrgica Renacer S.A., que no hayan podido integrarse a la Cooperativa de Trabajo Limitada Renacer Ex Aurora de Ushuaia. Com. 1, 2 y 3215/23 P.E.P. Nota N° 085/23 adjuntando la Cuenta de Inversión Ejercicio 2022. </w:t>
      </w:r>
      <w:r w:rsidRPr="00974329"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  <w:t xml:space="preserve">Com.2 </w:t>
      </w:r>
    </w:p>
    <w:p w:rsidR="00974329" w:rsidRPr="00974329" w:rsidRDefault="00974329" w:rsidP="009743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/>
        </w:rPr>
      </w:pPr>
    </w:p>
    <w:p w:rsidR="00974329" w:rsidRPr="00974329" w:rsidRDefault="00974329" w:rsidP="009743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</w:pPr>
      <w:r w:rsidRPr="00974329"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  <w:t xml:space="preserve">224/23 BLOQUES FORJA; U.C.R, y PARTIDO VERDE Proy. Ley </w:t>
      </w:r>
      <w:r w:rsidRPr="00974329">
        <w:rPr>
          <w:rFonts w:ascii="Arial" w:eastAsia="Times New Roman" w:hAnsi="Arial" w:cs="Arial"/>
          <w:color w:val="000000"/>
          <w:sz w:val="24"/>
          <w:szCs w:val="24"/>
          <w:lang w:val="es-AR"/>
        </w:rPr>
        <w:t xml:space="preserve">adhiriendo la Provincia a la Ley Nacional N° 27.629. (Fortalecimiento del Sistema de Bomberos de la República Argentina). </w:t>
      </w:r>
      <w:r w:rsidRPr="00974329"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  <w:t xml:space="preserve">Com. 1 y 2 </w:t>
      </w:r>
    </w:p>
    <w:p w:rsidR="00974329" w:rsidRPr="00974329" w:rsidRDefault="00974329" w:rsidP="009743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/>
        </w:rPr>
      </w:pPr>
    </w:p>
    <w:p w:rsidR="00974329" w:rsidRPr="00974329" w:rsidRDefault="00974329" w:rsidP="00974329">
      <w:pPr>
        <w:jc w:val="both"/>
        <w:rPr>
          <w:rFonts w:ascii="Arial" w:eastAsia="Times New Roman" w:hAnsi="Arial" w:cs="Arial"/>
          <w:b/>
          <w:bCs/>
          <w:sz w:val="24"/>
          <w:szCs w:val="24"/>
          <w:lang w:val="es-AR"/>
        </w:rPr>
      </w:pPr>
      <w:r w:rsidRPr="00974329">
        <w:rPr>
          <w:rFonts w:ascii="Arial" w:eastAsia="Times New Roman" w:hAnsi="Arial" w:cs="Arial"/>
          <w:b/>
          <w:bCs/>
          <w:sz w:val="24"/>
          <w:szCs w:val="24"/>
          <w:lang w:val="es-AR"/>
        </w:rPr>
        <w:t xml:space="preserve">225/23 BLOQUES PARTIDO VERDE y M.P.F. Proy. de Ley </w:t>
      </w:r>
      <w:r w:rsidRPr="00974329">
        <w:rPr>
          <w:rFonts w:ascii="Arial" w:eastAsia="Times New Roman" w:hAnsi="Arial" w:cs="Arial"/>
          <w:sz w:val="24"/>
          <w:szCs w:val="24"/>
          <w:lang w:val="es-AR"/>
        </w:rPr>
        <w:t>modificando la Ley Provincial N° 561</w:t>
      </w:r>
      <w:r w:rsidRPr="00974329">
        <w:rPr>
          <w:rFonts w:ascii="Arial" w:eastAsia="Times New Roman" w:hAnsi="Arial" w:cs="Arial"/>
          <w:b/>
          <w:bCs/>
          <w:sz w:val="24"/>
          <w:szCs w:val="24"/>
          <w:lang w:val="es-AR"/>
        </w:rPr>
        <w:t>. Com. 5, 2 y 1</w:t>
      </w:r>
    </w:p>
    <w:p w:rsidR="00974329" w:rsidRPr="00974329" w:rsidRDefault="00974329" w:rsidP="009743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</w:pPr>
      <w:r w:rsidRPr="00974329"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  <w:t xml:space="preserve">226/23 BLOQUES M.P.F.; U.C.R. y PARTIDO VERDE Proy. de Ley </w:t>
      </w:r>
      <w:r w:rsidRPr="00974329">
        <w:rPr>
          <w:rFonts w:ascii="Arial" w:eastAsia="Times New Roman" w:hAnsi="Arial" w:cs="Arial"/>
          <w:color w:val="000000"/>
          <w:sz w:val="24"/>
          <w:szCs w:val="24"/>
          <w:lang w:val="es-AR"/>
        </w:rPr>
        <w:t>creando el agrupamiento “Choferes de Ambulancia de Emergencias de la Administración Pública Provincial</w:t>
      </w:r>
      <w:r w:rsidRPr="00974329"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  <w:t xml:space="preserve">”. Com. 5, 2 y 1 </w:t>
      </w:r>
    </w:p>
    <w:p w:rsidR="00974329" w:rsidRPr="00974329" w:rsidRDefault="00974329" w:rsidP="009743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/>
        </w:rPr>
      </w:pPr>
    </w:p>
    <w:p w:rsidR="00974329" w:rsidRPr="00974329" w:rsidRDefault="00974329" w:rsidP="009743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</w:pPr>
      <w:r w:rsidRPr="00974329"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  <w:t xml:space="preserve">286/23 BLOQUE PARTIDO VERDE Proy. de Ley </w:t>
      </w:r>
      <w:r w:rsidRPr="00974329">
        <w:rPr>
          <w:rFonts w:ascii="Arial" w:eastAsia="Times New Roman" w:hAnsi="Arial" w:cs="Arial"/>
          <w:color w:val="000000"/>
          <w:sz w:val="24"/>
          <w:szCs w:val="24"/>
          <w:lang w:val="es-AR"/>
        </w:rPr>
        <w:t xml:space="preserve">creando el Programa Crédito para la renovación de unidades de transporte. </w:t>
      </w:r>
      <w:r w:rsidRPr="00974329"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  <w:t xml:space="preserve">Com. 2 </w:t>
      </w:r>
    </w:p>
    <w:p w:rsidR="00974329" w:rsidRPr="00974329" w:rsidRDefault="00974329" w:rsidP="009743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/>
        </w:rPr>
      </w:pPr>
    </w:p>
    <w:p w:rsidR="00974329" w:rsidRPr="00974329" w:rsidRDefault="00974329" w:rsidP="009743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</w:pPr>
      <w:r w:rsidRPr="00974329"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  <w:t xml:space="preserve">363/23 SUPERIOR TRIBUNAL DE JUSTICIA Oficio N° 059/23 </w:t>
      </w:r>
      <w:r w:rsidRPr="00974329">
        <w:rPr>
          <w:rFonts w:ascii="Arial" w:eastAsia="Times New Roman" w:hAnsi="Arial" w:cs="Arial"/>
          <w:color w:val="000000"/>
          <w:sz w:val="24"/>
          <w:szCs w:val="24"/>
          <w:lang w:val="es-AR"/>
        </w:rPr>
        <w:t xml:space="preserve">adjuntando Acordada N° 184/23 en relación al Proyecto de Presupuesto de Recursos y Gastos del Poder Judicial para el año 2024. </w:t>
      </w:r>
      <w:r w:rsidRPr="00974329"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  <w:t xml:space="preserve">Com. 2 </w:t>
      </w:r>
    </w:p>
    <w:p w:rsidR="00974329" w:rsidRPr="00974329" w:rsidRDefault="00974329" w:rsidP="009743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/>
        </w:rPr>
      </w:pPr>
    </w:p>
    <w:p w:rsidR="00974329" w:rsidRPr="00974329" w:rsidRDefault="00974329" w:rsidP="009743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</w:pPr>
      <w:r w:rsidRPr="00974329"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  <w:t xml:space="preserve">377/23 P.E.P. Mensaje N° 04/23 adjuntando Proy. de Ley </w:t>
      </w:r>
      <w:r w:rsidRPr="00974329">
        <w:rPr>
          <w:rFonts w:ascii="Arial" w:eastAsia="Times New Roman" w:hAnsi="Arial" w:cs="Arial"/>
          <w:color w:val="000000"/>
          <w:sz w:val="24"/>
          <w:szCs w:val="24"/>
          <w:lang w:val="es-AR"/>
        </w:rPr>
        <w:t xml:space="preserve">de Presupuesto de Recursos y Gastos de la Administración Central y Organismos Descentralizados para el ejercicio 2024. </w:t>
      </w:r>
      <w:r w:rsidRPr="00974329"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  <w:t xml:space="preserve">Com. 2 </w:t>
      </w:r>
    </w:p>
    <w:p w:rsidR="00974329" w:rsidRPr="00974329" w:rsidRDefault="00974329" w:rsidP="009743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/>
        </w:rPr>
      </w:pPr>
    </w:p>
    <w:p w:rsidR="00974329" w:rsidRPr="00974329" w:rsidRDefault="00974329" w:rsidP="00974329">
      <w:pPr>
        <w:jc w:val="both"/>
        <w:rPr>
          <w:rFonts w:ascii="Arial" w:eastAsia="Times New Roman" w:hAnsi="Arial" w:cs="Arial"/>
          <w:b/>
          <w:bCs/>
          <w:sz w:val="24"/>
          <w:szCs w:val="24"/>
          <w:lang w:val="es-AR"/>
        </w:rPr>
      </w:pPr>
      <w:r w:rsidRPr="00974329">
        <w:rPr>
          <w:rFonts w:ascii="Arial" w:eastAsia="Times New Roman" w:hAnsi="Arial" w:cs="Arial"/>
          <w:b/>
          <w:bCs/>
          <w:sz w:val="24"/>
          <w:szCs w:val="24"/>
          <w:lang w:val="es-AR"/>
        </w:rPr>
        <w:t xml:space="preserve">391/23 SUPERIOR TRIBUNAL DE JUSTICIA Oficio N° 064/23 </w:t>
      </w:r>
      <w:r w:rsidRPr="00974329">
        <w:rPr>
          <w:rFonts w:ascii="Arial" w:eastAsia="Times New Roman" w:hAnsi="Arial" w:cs="Arial"/>
          <w:sz w:val="24"/>
          <w:szCs w:val="24"/>
          <w:lang w:val="es-AR"/>
        </w:rPr>
        <w:t xml:space="preserve">adjuntando Acordada N° 185/23 mediante la cual se procede a la formulación de un nuevo proyecto de Presupuesto del Poder Judicial para el ejercicio 2024. </w:t>
      </w:r>
      <w:r w:rsidRPr="00974329">
        <w:rPr>
          <w:rFonts w:ascii="Arial" w:eastAsia="Times New Roman" w:hAnsi="Arial" w:cs="Arial"/>
          <w:b/>
          <w:bCs/>
          <w:sz w:val="24"/>
          <w:szCs w:val="24"/>
          <w:lang w:val="es-AR"/>
        </w:rPr>
        <w:t>Com. 2</w:t>
      </w:r>
    </w:p>
    <w:p w:rsidR="00974329" w:rsidRPr="00974329" w:rsidRDefault="00974329" w:rsidP="009743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</w:pPr>
      <w:r w:rsidRPr="00974329"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  <w:t xml:space="preserve">393/23 BLOQUE PARTIDO VERDE Proy. de Ley </w:t>
      </w:r>
      <w:r w:rsidRPr="00974329">
        <w:rPr>
          <w:rFonts w:ascii="Arial" w:eastAsia="Times New Roman" w:hAnsi="Arial" w:cs="Arial"/>
          <w:color w:val="000000"/>
          <w:sz w:val="24"/>
          <w:szCs w:val="24"/>
          <w:lang w:val="es-AR"/>
        </w:rPr>
        <w:t xml:space="preserve">declarando la Emergencia en materia de salud mental en la Provincia, adhesión al art. 32 de la Ley Nacional N° 26.657. </w:t>
      </w:r>
      <w:r w:rsidRPr="00974329"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  <w:t xml:space="preserve">Com. 5 y 2 </w:t>
      </w:r>
    </w:p>
    <w:p w:rsidR="00974329" w:rsidRPr="00974329" w:rsidRDefault="00974329" w:rsidP="009743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/>
        </w:rPr>
      </w:pPr>
    </w:p>
    <w:p w:rsidR="00974329" w:rsidRPr="00974329" w:rsidRDefault="00974329" w:rsidP="009743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/>
        </w:rPr>
      </w:pPr>
    </w:p>
    <w:p w:rsidR="00974329" w:rsidRPr="00974329" w:rsidRDefault="00974329" w:rsidP="00974329">
      <w:pPr>
        <w:jc w:val="both"/>
        <w:rPr>
          <w:rFonts w:ascii="Arial" w:eastAsia="Times New Roman" w:hAnsi="Arial" w:cs="Arial"/>
          <w:b/>
          <w:bCs/>
          <w:sz w:val="24"/>
          <w:szCs w:val="24"/>
          <w:lang w:val="es-AR"/>
        </w:rPr>
      </w:pPr>
      <w:r w:rsidRPr="00974329">
        <w:rPr>
          <w:rFonts w:ascii="Arial" w:eastAsia="Times New Roman" w:hAnsi="Arial" w:cs="Arial"/>
          <w:b/>
          <w:bCs/>
          <w:sz w:val="24"/>
          <w:szCs w:val="24"/>
          <w:lang w:val="es-AR"/>
        </w:rPr>
        <w:t xml:space="preserve">644/23 P.E.P Mensaje Nº 15/23 adjuntando Proy. de Ley </w:t>
      </w:r>
      <w:r w:rsidRPr="00974329">
        <w:rPr>
          <w:rFonts w:ascii="Arial" w:eastAsia="Times New Roman" w:hAnsi="Arial" w:cs="Arial"/>
          <w:sz w:val="24"/>
          <w:szCs w:val="24"/>
          <w:lang w:val="es-AR"/>
        </w:rPr>
        <w:t xml:space="preserve">modificando la Ley 440 . </w:t>
      </w:r>
      <w:r w:rsidRPr="00974329">
        <w:rPr>
          <w:rFonts w:ascii="Arial" w:eastAsia="Times New Roman" w:hAnsi="Arial" w:cs="Arial"/>
          <w:b/>
          <w:bCs/>
          <w:sz w:val="24"/>
          <w:szCs w:val="24"/>
          <w:lang w:val="es-AR"/>
        </w:rPr>
        <w:t>Com. 2</w:t>
      </w:r>
    </w:p>
    <w:p w:rsidR="00974329" w:rsidRDefault="00974329" w:rsidP="00922BC9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974329" w:rsidRDefault="00974329" w:rsidP="00922BC9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922BC9" w:rsidRDefault="00922BC9" w:rsidP="00922BC9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COMISION, </w:t>
      </w:r>
      <w:r w:rsidR="00974329">
        <w:rPr>
          <w:rFonts w:ascii="Arial" w:hAnsi="Arial" w:cs="Arial"/>
          <w:sz w:val="24"/>
          <w:szCs w:val="24"/>
        </w:rPr>
        <w:t>5 DE MARZO 2025</w:t>
      </w:r>
      <w:bookmarkStart w:id="0" w:name="_GoBack"/>
      <w:bookmarkEnd w:id="0"/>
    </w:p>
    <w:p w:rsidR="00922BC9" w:rsidRPr="007D61A3" w:rsidRDefault="00922BC9" w:rsidP="0046495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922BC9" w:rsidRPr="007D61A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329" w:rsidRDefault="00974329" w:rsidP="00922BC9">
      <w:pPr>
        <w:spacing w:after="0" w:line="240" w:lineRule="auto"/>
      </w:pPr>
      <w:r>
        <w:separator/>
      </w:r>
    </w:p>
  </w:endnote>
  <w:endnote w:type="continuationSeparator" w:id="0">
    <w:p w:rsidR="00974329" w:rsidRDefault="00974329" w:rsidP="00922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5554696"/>
      <w:docPartObj>
        <w:docPartGallery w:val="Page Numbers (Bottom of Page)"/>
        <w:docPartUnique/>
      </w:docPartObj>
    </w:sdtPr>
    <w:sdtContent>
      <w:p w:rsidR="00974329" w:rsidRDefault="0097432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9C9">
          <w:rPr>
            <w:noProof/>
          </w:rPr>
          <w:t>2</w:t>
        </w:r>
        <w:r>
          <w:fldChar w:fldCharType="end"/>
        </w:r>
      </w:p>
    </w:sdtContent>
  </w:sdt>
  <w:p w:rsidR="00974329" w:rsidRDefault="0097432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329" w:rsidRDefault="00974329" w:rsidP="00922BC9">
      <w:pPr>
        <w:spacing w:after="0" w:line="240" w:lineRule="auto"/>
      </w:pPr>
      <w:r>
        <w:separator/>
      </w:r>
    </w:p>
  </w:footnote>
  <w:footnote w:type="continuationSeparator" w:id="0">
    <w:p w:rsidR="00974329" w:rsidRDefault="00974329" w:rsidP="00922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29" w:rsidRDefault="00974329">
    <w:pPr>
      <w:pStyle w:val="Encabezado"/>
    </w:pPr>
  </w:p>
  <w:p w:rsidR="00974329" w:rsidRDefault="00974329">
    <w:pPr>
      <w:pStyle w:val="Encabezado"/>
    </w:pPr>
  </w:p>
  <w:p w:rsidR="00974329" w:rsidRDefault="00974329">
    <w:pPr>
      <w:pStyle w:val="Encabezado"/>
    </w:pPr>
  </w:p>
  <w:p w:rsidR="00974329" w:rsidRDefault="00974329">
    <w:pPr>
      <w:pStyle w:val="Encabezado"/>
    </w:pPr>
  </w:p>
  <w:p w:rsidR="00974329" w:rsidRDefault="00974329">
    <w:pPr>
      <w:pStyle w:val="Encabezado"/>
    </w:pPr>
  </w:p>
  <w:p w:rsidR="00974329" w:rsidRDefault="00974329">
    <w:pPr>
      <w:pStyle w:val="Encabezado"/>
    </w:pPr>
  </w:p>
  <w:p w:rsidR="00974329" w:rsidRDefault="00974329">
    <w:pPr>
      <w:pStyle w:val="Encabezado"/>
    </w:pPr>
  </w:p>
  <w:p w:rsidR="00974329" w:rsidRDefault="00974329">
    <w:pPr>
      <w:pStyle w:val="Encabezado"/>
    </w:pPr>
  </w:p>
  <w:p w:rsidR="00974329" w:rsidRDefault="00974329">
    <w:pPr>
      <w:pStyle w:val="Encabezado"/>
    </w:pPr>
  </w:p>
  <w:p w:rsidR="00974329" w:rsidRDefault="0097432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CC"/>
    <w:rsid w:val="00043052"/>
    <w:rsid w:val="00104206"/>
    <w:rsid w:val="003044C1"/>
    <w:rsid w:val="003534A1"/>
    <w:rsid w:val="003744D2"/>
    <w:rsid w:val="0046495A"/>
    <w:rsid w:val="006D6121"/>
    <w:rsid w:val="007849B8"/>
    <w:rsid w:val="007D61A3"/>
    <w:rsid w:val="008E63BF"/>
    <w:rsid w:val="00922BC9"/>
    <w:rsid w:val="00974329"/>
    <w:rsid w:val="00A809C9"/>
    <w:rsid w:val="00BD66CC"/>
    <w:rsid w:val="00C53269"/>
    <w:rsid w:val="00DD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2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BC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22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BC9"/>
  </w:style>
  <w:style w:type="paragraph" w:styleId="Piedepgina">
    <w:name w:val="footer"/>
    <w:basedOn w:val="Normal"/>
    <w:link w:val="PiedepginaCar"/>
    <w:uiPriority w:val="99"/>
    <w:unhideWhenUsed/>
    <w:rsid w:val="00922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2B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2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BC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22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BC9"/>
  </w:style>
  <w:style w:type="paragraph" w:styleId="Piedepgina">
    <w:name w:val="footer"/>
    <w:basedOn w:val="Normal"/>
    <w:link w:val="PiedepginaCar"/>
    <w:uiPriority w:val="99"/>
    <w:unhideWhenUsed/>
    <w:rsid w:val="00922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2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Alejandra Caraballo</dc:creator>
  <cp:lastModifiedBy>Rocio Marisol Carracedo Bosch</cp:lastModifiedBy>
  <cp:revision>2</cp:revision>
  <cp:lastPrinted>2024-02-28T17:22:00Z</cp:lastPrinted>
  <dcterms:created xsi:type="dcterms:W3CDTF">2025-02-27T18:24:00Z</dcterms:created>
  <dcterms:modified xsi:type="dcterms:W3CDTF">2025-02-27T18:24:00Z</dcterms:modified>
</cp:coreProperties>
</file>