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38BE" w14:textId="64716302" w:rsidR="005529E8" w:rsidRPr="00414F44" w:rsidRDefault="00897347" w:rsidP="00414F44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F0429E">
        <w:rPr>
          <w:rFonts w:ascii="Arial" w:hAnsi="Arial" w:cs="Arial"/>
          <w:b/>
        </w:rPr>
        <w:t>001/</w:t>
      </w:r>
      <w:r w:rsidR="00AC4A02" w:rsidRPr="00F0429E">
        <w:rPr>
          <w:rFonts w:ascii="Arial" w:hAnsi="Arial" w:cs="Arial"/>
          <w:b/>
        </w:rPr>
        <w:t>2</w:t>
      </w:r>
      <w:r w:rsidR="004A7F83" w:rsidRPr="00F0429E">
        <w:rPr>
          <w:rFonts w:ascii="Arial" w:hAnsi="Arial" w:cs="Arial"/>
          <w:b/>
        </w:rPr>
        <w:t>4</w:t>
      </w:r>
      <w:r w:rsidR="00CE5629" w:rsidRPr="00F0429E">
        <w:rPr>
          <w:rFonts w:ascii="Arial" w:hAnsi="Arial" w:cs="Arial"/>
          <w:b/>
        </w:rPr>
        <w:tab/>
      </w:r>
      <w:r w:rsidR="004A7F83" w:rsidRPr="00F0429E">
        <w:rPr>
          <w:rFonts w:ascii="Arial" w:hAnsi="Arial" w:cs="Arial"/>
          <w:bCs/>
        </w:rPr>
        <w:t xml:space="preserve">Rechazando el Dto. Nacional 117/24 por el cual se dispone la intervención de Educ.ar Sociedad del Estado, de </w:t>
      </w:r>
      <w:proofErr w:type="spellStart"/>
      <w:r w:rsidR="004A7F83" w:rsidRPr="00F0429E">
        <w:rPr>
          <w:rFonts w:ascii="Arial" w:hAnsi="Arial" w:cs="Arial"/>
          <w:bCs/>
        </w:rPr>
        <w:t>Telam</w:t>
      </w:r>
      <w:proofErr w:type="spellEnd"/>
      <w:r w:rsidR="004A7F83" w:rsidRPr="00F0429E">
        <w:rPr>
          <w:rFonts w:ascii="Arial" w:hAnsi="Arial" w:cs="Arial"/>
          <w:bCs/>
        </w:rPr>
        <w:t xml:space="preserve">  Sociedad del Estado, de Radio y Televisión Argentina Sociedad del Estado y de Contenidos Públicos Sociedad de Estado.</w:t>
      </w:r>
    </w:p>
    <w:p w14:paraId="754A381D" w14:textId="3B57BA2E" w:rsidR="00CE5629" w:rsidRPr="00F0429E" w:rsidRDefault="00CE5629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</w:rPr>
      </w:pPr>
    </w:p>
    <w:p w14:paraId="2F8E51E6" w14:textId="48BAEAE0" w:rsidR="00CE5629" w:rsidRPr="00F0429E" w:rsidRDefault="004A7F83" w:rsidP="00CE562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002/24</w:t>
      </w:r>
      <w:r w:rsidR="00CE5629" w:rsidRPr="00F0429E">
        <w:rPr>
          <w:rFonts w:ascii="Arial" w:hAnsi="Arial" w:cs="Arial"/>
          <w:bCs/>
        </w:rPr>
        <w:tab/>
      </w:r>
      <w:r w:rsidRPr="00F0429E">
        <w:rPr>
          <w:rFonts w:ascii="Arial" w:hAnsi="Arial" w:cs="Arial"/>
        </w:rPr>
        <w:t>Expresando su repudio a la visita del Ministro de Asuntos Exteriores del Reino Unido, David Cameron, a nuestras Islas Malvinas.</w:t>
      </w:r>
    </w:p>
    <w:p w14:paraId="10007EC4" w14:textId="77777777" w:rsidR="00F0429E" w:rsidRPr="00F0429E" w:rsidRDefault="00F0429E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lang w:val="es-MX"/>
        </w:rPr>
      </w:pPr>
    </w:p>
    <w:p w14:paraId="7E0BDE8F" w14:textId="7FCDA232" w:rsidR="00F0429E" w:rsidRPr="00F0429E" w:rsidRDefault="00F0429E" w:rsidP="00CE562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003/24</w:t>
      </w:r>
      <w:r w:rsidRPr="00F0429E">
        <w:rPr>
          <w:rFonts w:ascii="Arial" w:hAnsi="Arial" w:cs="Arial"/>
          <w:bCs/>
        </w:rPr>
        <w:tab/>
      </w:r>
      <w:r w:rsidRPr="00F0429E">
        <w:rPr>
          <w:rFonts w:ascii="Arial" w:hAnsi="Arial" w:cs="Arial"/>
        </w:rPr>
        <w:t>Expresando su repudio</w:t>
      </w:r>
      <w:r w:rsidRPr="00F0429E">
        <w:rPr>
          <w:rFonts w:ascii="Arial" w:hAnsi="Arial" w:cs="Arial"/>
          <w:lang w:eastAsia="ar-SA"/>
        </w:rPr>
        <w:t xml:space="preserve"> a la decisión unilateral del Reino Unido de expandir la zona de prohibición de pesca alrededor de las Islas Georgias del Sur y Sandwich del Sur</w:t>
      </w:r>
      <w:r w:rsidRPr="00F0429E">
        <w:rPr>
          <w:rFonts w:ascii="Arial" w:hAnsi="Arial" w:cs="Arial"/>
        </w:rPr>
        <w:t>.</w:t>
      </w:r>
    </w:p>
    <w:p w14:paraId="0F23B8F2" w14:textId="77777777" w:rsidR="00F0429E" w:rsidRPr="00F0429E" w:rsidRDefault="00F0429E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lang w:val="es-MX"/>
        </w:rPr>
      </w:pPr>
    </w:p>
    <w:p w14:paraId="687AD036" w14:textId="684CD867" w:rsidR="00F0429E" w:rsidRPr="00F0429E" w:rsidRDefault="00F0429E" w:rsidP="00CE562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004/24</w:t>
      </w:r>
      <w:r w:rsidRPr="00F0429E">
        <w:rPr>
          <w:rFonts w:ascii="Arial" w:hAnsi="Arial" w:cs="Arial"/>
          <w:bCs/>
        </w:rPr>
        <w:tab/>
      </w:r>
      <w:r w:rsidRPr="00F0429E">
        <w:rPr>
          <w:rFonts w:ascii="Arial" w:hAnsi="Arial" w:cs="Arial"/>
        </w:rPr>
        <w:t>Expresando su preocupación por el cierre de 59 centros de referencia de la Secretaría de la Niñez, Adolescencia y Familia dependiente del Ministerio de Capital Humano, incluida la Provincia.</w:t>
      </w:r>
    </w:p>
    <w:p w14:paraId="4A08FEF5" w14:textId="77777777" w:rsidR="00F0429E" w:rsidRPr="00F0429E" w:rsidRDefault="00F0429E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lang w:val="es-MX"/>
        </w:rPr>
      </w:pPr>
    </w:p>
    <w:p w14:paraId="1E072F70" w14:textId="2666F023" w:rsidR="00F0429E" w:rsidRPr="00F0429E" w:rsidRDefault="00F0429E" w:rsidP="00F0429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005/24</w:t>
      </w:r>
      <w:r w:rsidRPr="00F0429E">
        <w:rPr>
          <w:rFonts w:ascii="Arial" w:hAnsi="Arial" w:cs="Arial"/>
          <w:bCs/>
        </w:rPr>
        <w:tab/>
      </w:r>
      <w:r w:rsidRPr="00F0429E">
        <w:rPr>
          <w:rFonts w:ascii="Arial" w:hAnsi="Arial" w:cs="Arial"/>
        </w:rPr>
        <w:t>Expresando su repudio al Club Cerro Porteño de Paraguay por la utilización del mapa con la denominación “</w:t>
      </w:r>
      <w:proofErr w:type="spellStart"/>
      <w:r w:rsidRPr="00F0429E">
        <w:rPr>
          <w:rFonts w:ascii="Arial" w:hAnsi="Arial" w:cs="Arial"/>
        </w:rPr>
        <w:t>Falkland</w:t>
      </w:r>
      <w:proofErr w:type="spellEnd"/>
      <w:r w:rsidRPr="00F0429E">
        <w:rPr>
          <w:rFonts w:ascii="Arial" w:hAnsi="Arial" w:cs="Arial"/>
        </w:rPr>
        <w:t xml:space="preserve"> </w:t>
      </w:r>
      <w:proofErr w:type="spellStart"/>
      <w:r w:rsidRPr="00F0429E">
        <w:rPr>
          <w:rFonts w:ascii="Arial" w:hAnsi="Arial" w:cs="Arial"/>
        </w:rPr>
        <w:t>Islands</w:t>
      </w:r>
      <w:proofErr w:type="spellEnd"/>
      <w:r w:rsidRPr="00F0429E">
        <w:rPr>
          <w:rFonts w:ascii="Arial" w:hAnsi="Arial" w:cs="Arial"/>
        </w:rPr>
        <w:t>”.</w:t>
      </w:r>
    </w:p>
    <w:p w14:paraId="5629D618" w14:textId="77777777" w:rsidR="00F0429E" w:rsidRDefault="00F0429E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lang w:val="es-MX"/>
        </w:rPr>
      </w:pPr>
    </w:p>
    <w:p w14:paraId="5C751AEB" w14:textId="70055D3A" w:rsidR="00F47C2D" w:rsidRPr="00F47C2D" w:rsidRDefault="00F47C2D" w:rsidP="00414F44">
      <w:pPr>
        <w:ind w:left="851" w:hanging="851"/>
        <w:rPr>
          <w:rFonts w:ascii="Arial" w:hAnsi="Arial" w:cs="Arial"/>
          <w:bCs/>
          <w:lang w:val="es-ES"/>
        </w:rPr>
      </w:pPr>
      <w:r w:rsidRPr="00F47C2D">
        <w:rPr>
          <w:rFonts w:ascii="Arial" w:hAnsi="Arial" w:cs="Arial"/>
          <w:b/>
          <w:bCs/>
          <w:lang w:val="es-MX"/>
        </w:rPr>
        <w:t>006/24</w:t>
      </w:r>
      <w:r>
        <w:rPr>
          <w:rFonts w:ascii="Arial" w:hAnsi="Arial" w:cs="Arial"/>
          <w:bCs/>
          <w:lang w:val="es-MX"/>
        </w:rPr>
        <w:tab/>
        <w:t>A</w:t>
      </w:r>
      <w:proofErr w:type="spellStart"/>
      <w:r w:rsidRPr="00F47C2D">
        <w:rPr>
          <w:rFonts w:ascii="Arial" w:hAnsi="Arial" w:cs="Arial"/>
          <w:bCs/>
          <w:lang w:val="es-ES"/>
        </w:rPr>
        <w:t>dhiriendo</w:t>
      </w:r>
      <w:proofErr w:type="spellEnd"/>
      <w:r w:rsidRPr="00F47C2D">
        <w:rPr>
          <w:rFonts w:ascii="Arial" w:hAnsi="Arial" w:cs="Arial"/>
          <w:bCs/>
          <w:lang w:val="es-ES"/>
        </w:rPr>
        <w:t xml:space="preserve"> al pronunciamiento de la red de Legisladoras y Legisladores provinciales, por los derechos de niñas, niños y adolescentes, realizado el 8 de abril del cte. año bajo el lema “Queremos que los chicos estén en las aulas y no trabajando”.</w:t>
      </w:r>
    </w:p>
    <w:p w14:paraId="43D9DAA3" w14:textId="20F65E9D" w:rsidR="00F47C2D" w:rsidRPr="00F47C2D" w:rsidRDefault="00F47C2D" w:rsidP="00F47C2D">
      <w:pPr>
        <w:ind w:left="851" w:hanging="851"/>
        <w:rPr>
          <w:rFonts w:ascii="Arial" w:hAnsi="Arial" w:cs="Arial"/>
          <w:bCs/>
          <w:lang w:val="es-ES"/>
        </w:rPr>
      </w:pPr>
      <w:r w:rsidRPr="00F47C2D">
        <w:rPr>
          <w:rFonts w:ascii="Arial" w:hAnsi="Arial" w:cs="Arial"/>
          <w:b/>
          <w:bCs/>
        </w:rPr>
        <w:t>007/24</w:t>
      </w:r>
      <w:r w:rsidRPr="00F47C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</w:t>
      </w:r>
      <w:proofErr w:type="spellStart"/>
      <w:r w:rsidRPr="00F47C2D">
        <w:rPr>
          <w:rFonts w:ascii="Arial" w:hAnsi="Arial" w:cs="Arial"/>
          <w:bCs/>
          <w:lang w:val="es-ES"/>
        </w:rPr>
        <w:t>echazando</w:t>
      </w:r>
      <w:proofErr w:type="spellEnd"/>
      <w:r w:rsidRPr="00F47C2D">
        <w:rPr>
          <w:rFonts w:ascii="Arial" w:hAnsi="Arial" w:cs="Arial"/>
          <w:bCs/>
          <w:lang w:val="es-ES"/>
        </w:rPr>
        <w:t xml:space="preserve"> en todos sus términos el Decreto de Necesidad y Urgencia (DNU) N° 070/23, del Poder Ejecutivo Nacional.</w:t>
      </w:r>
    </w:p>
    <w:p w14:paraId="6D010DB7" w14:textId="13DF13C0" w:rsidR="00897347" w:rsidRPr="00F47C2D" w:rsidRDefault="00F47C2D" w:rsidP="00414F44">
      <w:pPr>
        <w:ind w:left="851" w:hanging="851"/>
        <w:jc w:val="both"/>
        <w:rPr>
          <w:rFonts w:ascii="Arial" w:hAnsi="Arial" w:cs="Arial"/>
          <w:lang w:val="es-ES"/>
        </w:rPr>
      </w:pPr>
      <w:r w:rsidRPr="00F47C2D">
        <w:rPr>
          <w:rFonts w:ascii="Arial" w:hAnsi="Arial" w:cs="Arial"/>
          <w:b/>
        </w:rPr>
        <w:t>008/24</w:t>
      </w:r>
      <w:r w:rsidRPr="00F47C2D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proofErr w:type="spellStart"/>
      <w:r w:rsidRPr="00F47C2D">
        <w:rPr>
          <w:rFonts w:ascii="Arial" w:hAnsi="Arial" w:cs="Arial"/>
          <w:lang w:val="es-ES"/>
        </w:rPr>
        <w:t>xpresando</w:t>
      </w:r>
      <w:proofErr w:type="spellEnd"/>
      <w:r w:rsidRPr="00F47C2D">
        <w:rPr>
          <w:rFonts w:ascii="Arial" w:hAnsi="Arial" w:cs="Arial"/>
          <w:lang w:val="es-ES"/>
        </w:rPr>
        <w:t xml:space="preserve"> su repudio a los despidos y cesantías impulsados por el Poder Ejecutivo Nacional de Trabajadoras y Trabajadores de las distintas dependencias de la Administración Pública.</w:t>
      </w:r>
    </w:p>
    <w:p w14:paraId="052B6047" w14:textId="6E10C193" w:rsidR="00897347" w:rsidRPr="00F47C2D" w:rsidRDefault="00F47C2D" w:rsidP="00414F44">
      <w:pPr>
        <w:ind w:left="851" w:hanging="851"/>
        <w:jc w:val="both"/>
        <w:rPr>
          <w:rFonts w:ascii="Arial" w:hAnsi="Arial" w:cs="Arial"/>
          <w:lang w:val="es-ES"/>
        </w:rPr>
      </w:pPr>
      <w:r w:rsidRPr="00F47C2D">
        <w:rPr>
          <w:rFonts w:ascii="Arial" w:hAnsi="Arial" w:cs="Arial"/>
          <w:b/>
        </w:rPr>
        <w:t>009/24</w:t>
      </w:r>
      <w:r w:rsidRPr="00F47C2D">
        <w:rPr>
          <w:rFonts w:ascii="Arial" w:hAnsi="Arial" w:cs="Arial"/>
          <w:b/>
        </w:rPr>
        <w:tab/>
      </w:r>
      <w:r>
        <w:rPr>
          <w:rFonts w:ascii="Arial" w:hAnsi="Arial" w:cs="Arial"/>
        </w:rPr>
        <w:t>R</w:t>
      </w:r>
      <w:proofErr w:type="spellStart"/>
      <w:r w:rsidRPr="00F47C2D">
        <w:rPr>
          <w:rFonts w:ascii="Arial" w:hAnsi="Arial" w:cs="Arial"/>
          <w:lang w:val="es-ES"/>
        </w:rPr>
        <w:t>echazando</w:t>
      </w:r>
      <w:proofErr w:type="spellEnd"/>
      <w:r w:rsidRPr="00F47C2D">
        <w:rPr>
          <w:rFonts w:ascii="Arial" w:hAnsi="Arial" w:cs="Arial"/>
          <w:lang w:val="es-ES"/>
        </w:rPr>
        <w:t xml:space="preserve"> en todos sus términos la determinación del Poder Ejecutivo Nacional, por el cual se dispone el cierre y desmantelamiento de la Agencia de Noticias </w:t>
      </w:r>
      <w:proofErr w:type="spellStart"/>
      <w:r w:rsidRPr="00F47C2D">
        <w:rPr>
          <w:rFonts w:ascii="Arial" w:hAnsi="Arial" w:cs="Arial"/>
          <w:lang w:val="es-ES"/>
        </w:rPr>
        <w:t>Telam</w:t>
      </w:r>
      <w:proofErr w:type="spellEnd"/>
      <w:r w:rsidRPr="00F47C2D">
        <w:rPr>
          <w:rFonts w:ascii="Arial" w:hAnsi="Arial" w:cs="Arial"/>
          <w:lang w:val="es-ES"/>
        </w:rPr>
        <w:t xml:space="preserve"> Sociedad del Estado.</w:t>
      </w:r>
    </w:p>
    <w:p w14:paraId="1CEADFAA" w14:textId="56E6C497" w:rsidR="00897347" w:rsidRPr="00F47C2D" w:rsidRDefault="00246F66" w:rsidP="00414F44">
      <w:pPr>
        <w:ind w:left="851" w:hanging="851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t>010/24</w:t>
      </w:r>
      <w:r>
        <w:rPr>
          <w:rFonts w:ascii="Arial" w:hAnsi="Arial" w:cs="Arial"/>
          <w:b/>
        </w:rPr>
        <w:tab/>
      </w:r>
      <w:r w:rsidR="00F47C2D" w:rsidRPr="00246F66">
        <w:rPr>
          <w:rFonts w:ascii="Arial" w:hAnsi="Arial" w:cs="Arial"/>
          <w:lang w:val="es-ES"/>
        </w:rPr>
        <w:t>A</w:t>
      </w:r>
      <w:r w:rsidR="00F47C2D" w:rsidRPr="00F47C2D">
        <w:rPr>
          <w:rFonts w:ascii="Arial" w:hAnsi="Arial" w:cs="Arial"/>
          <w:lang w:val="es-ES"/>
        </w:rPr>
        <w:t>dhiriendo los fundamentos de la convocatoria de la Marcha Federal en defensa de las universidades públicas.</w:t>
      </w:r>
    </w:p>
    <w:p w14:paraId="25D99BB6" w14:textId="6CF039D0" w:rsidR="00246F66" w:rsidRDefault="00246F66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</w:rPr>
        <w:t>011/24</w:t>
      </w:r>
      <w:r>
        <w:rPr>
          <w:rFonts w:ascii="Arial" w:hAnsi="Arial" w:cs="Arial"/>
          <w:b/>
        </w:rPr>
        <w:tab/>
      </w:r>
      <w:r w:rsidR="00F47C2D" w:rsidRPr="00F47C2D">
        <w:rPr>
          <w:rFonts w:ascii="Arial" w:hAnsi="Arial" w:cs="Arial"/>
        </w:rPr>
        <w:t>R</w:t>
      </w:r>
      <w:proofErr w:type="spellStart"/>
      <w:r w:rsidR="00F47C2D" w:rsidRPr="00F47C2D">
        <w:rPr>
          <w:rFonts w:ascii="Arial" w:hAnsi="Arial" w:cs="Arial"/>
          <w:lang w:val="es-ES"/>
        </w:rPr>
        <w:t>echazando</w:t>
      </w:r>
      <w:proofErr w:type="spellEnd"/>
      <w:r w:rsidR="00F47C2D" w:rsidRPr="00F47C2D">
        <w:rPr>
          <w:rFonts w:ascii="Arial" w:hAnsi="Arial" w:cs="Arial"/>
          <w:lang w:val="es-ES"/>
        </w:rPr>
        <w:t xml:space="preserve"> todo tipo de injerencia del ejército de Estados Un</w:t>
      </w:r>
      <w:r>
        <w:rPr>
          <w:rFonts w:ascii="Arial" w:hAnsi="Arial" w:cs="Arial"/>
          <w:lang w:val="es-ES"/>
        </w:rPr>
        <w:t xml:space="preserve">idos, en la construcción de una </w:t>
      </w:r>
      <w:r w:rsidR="00F47C2D" w:rsidRPr="00F47C2D">
        <w:rPr>
          <w:rFonts w:ascii="Arial" w:hAnsi="Arial" w:cs="Arial"/>
          <w:lang w:val="es-ES"/>
        </w:rPr>
        <w:t>base naval integrada en ésta ciudad.</w:t>
      </w:r>
    </w:p>
    <w:p w14:paraId="28376DD6" w14:textId="77D4CDFB" w:rsidR="00246F66" w:rsidRDefault="00246F66" w:rsidP="00246F66">
      <w:pPr>
        <w:ind w:left="851" w:hanging="851"/>
        <w:jc w:val="both"/>
        <w:rPr>
          <w:rFonts w:ascii="Arial" w:hAnsi="Arial" w:cs="Arial"/>
          <w:lang w:val="es-ES"/>
        </w:rPr>
      </w:pPr>
      <w:r w:rsidRPr="00246F66">
        <w:rPr>
          <w:rFonts w:ascii="Arial" w:hAnsi="Arial" w:cs="Arial"/>
          <w:b/>
          <w:lang w:val="es-ES"/>
        </w:rPr>
        <w:t>012/24</w:t>
      </w:r>
      <w:r>
        <w:rPr>
          <w:rFonts w:ascii="Arial" w:hAnsi="Arial" w:cs="Arial"/>
          <w:lang w:val="es-ES"/>
        </w:rPr>
        <w:tab/>
        <w:t>R</w:t>
      </w:r>
      <w:r w:rsidRPr="00246F66">
        <w:rPr>
          <w:rFonts w:ascii="Arial" w:hAnsi="Arial" w:cs="Arial"/>
          <w:lang w:val="es-ES"/>
        </w:rPr>
        <w:t>echazando en todos sus términos el artículo 111 del Título VIII del Proyecto de Ley denominado medidas f</w:t>
      </w:r>
      <w:r>
        <w:rPr>
          <w:rFonts w:ascii="Arial" w:hAnsi="Arial" w:cs="Arial"/>
          <w:lang w:val="es-ES"/>
        </w:rPr>
        <w:t>iscales paliativas y relevantes</w:t>
      </w:r>
      <w:r w:rsidRPr="00246F66">
        <w:rPr>
          <w:rFonts w:ascii="Arial" w:hAnsi="Arial" w:cs="Arial"/>
          <w:lang w:val="es-ES"/>
        </w:rPr>
        <w:t xml:space="preserve"> del Gobierno Nacional.</w:t>
      </w:r>
    </w:p>
    <w:p w14:paraId="36D7F7A2" w14:textId="233A66D0" w:rsidR="00246F66" w:rsidRDefault="00246F66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013/24</w:t>
      </w:r>
      <w:r>
        <w:rPr>
          <w:rFonts w:ascii="Arial" w:hAnsi="Arial" w:cs="Arial"/>
          <w:b/>
          <w:lang w:val="es-ES"/>
        </w:rPr>
        <w:tab/>
      </w:r>
      <w:r w:rsidRPr="00246F66">
        <w:rPr>
          <w:rFonts w:ascii="Arial" w:hAnsi="Arial" w:cs="Arial"/>
          <w:lang w:val="es-ES"/>
        </w:rPr>
        <w:t>Expresando su rechazo por la eliminación de la pestaña Cuestión Malvinas de la página oficial del Ministerio de Relaciones Exteriores, Comercio Internacional y Culto.</w:t>
      </w:r>
    </w:p>
    <w:p w14:paraId="59ACB523" w14:textId="792956E8" w:rsidR="00246F66" w:rsidRDefault="00246F66" w:rsidP="00246F66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014/24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R</w:t>
      </w:r>
      <w:proofErr w:type="spellStart"/>
      <w:r>
        <w:rPr>
          <w:rFonts w:ascii="Arial" w:hAnsi="Arial" w:cs="Arial"/>
        </w:rPr>
        <w:t>epudiando</w:t>
      </w:r>
      <w:proofErr w:type="spellEnd"/>
      <w:r>
        <w:rPr>
          <w:rFonts w:ascii="Arial" w:hAnsi="Arial" w:cs="Arial"/>
        </w:rPr>
        <w:t xml:space="preserve"> la disolución de la Subsecretaría de Protección contra la violencia de género por parte del Gobierno Nacional.</w:t>
      </w:r>
    </w:p>
    <w:p w14:paraId="41F80E19" w14:textId="5F0EEB06" w:rsidR="00246F66" w:rsidRDefault="00246F66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015/24</w:t>
      </w:r>
      <w:r>
        <w:rPr>
          <w:rFonts w:ascii="Arial" w:hAnsi="Arial" w:cs="Arial"/>
          <w:b/>
          <w:lang w:val="es-ES"/>
        </w:rPr>
        <w:tab/>
      </w:r>
      <w:r w:rsidRPr="00246F66">
        <w:rPr>
          <w:rFonts w:ascii="Arial" w:hAnsi="Arial" w:cs="Arial"/>
          <w:lang w:val="es-ES"/>
        </w:rPr>
        <w:t xml:space="preserve">Repudiando el cambio de nombre del lago </w:t>
      </w:r>
      <w:proofErr w:type="spellStart"/>
      <w:r w:rsidRPr="00246F66">
        <w:rPr>
          <w:rFonts w:ascii="Arial" w:hAnsi="Arial" w:cs="Arial"/>
          <w:lang w:val="es-ES"/>
        </w:rPr>
        <w:t>Acigami</w:t>
      </w:r>
      <w:proofErr w:type="spellEnd"/>
      <w:r w:rsidRPr="00246F66">
        <w:rPr>
          <w:rFonts w:ascii="Arial" w:hAnsi="Arial" w:cs="Arial"/>
          <w:lang w:val="es-ES"/>
        </w:rPr>
        <w:t>.</w:t>
      </w:r>
    </w:p>
    <w:p w14:paraId="5A5B210A" w14:textId="1C36731C" w:rsidR="00246F66" w:rsidRDefault="00246F66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016/24</w:t>
      </w:r>
      <w:r>
        <w:rPr>
          <w:rFonts w:ascii="Arial" w:hAnsi="Arial" w:cs="Arial"/>
          <w:b/>
          <w:lang w:val="es-ES"/>
        </w:rPr>
        <w:tab/>
      </w:r>
      <w:r w:rsidRPr="00246F66">
        <w:rPr>
          <w:rFonts w:ascii="Arial" w:hAnsi="Arial" w:cs="Arial"/>
          <w:lang w:val="es-ES"/>
        </w:rPr>
        <w:t>Repudiando la represión en la plaza del Congreso de la Nación.</w:t>
      </w:r>
    </w:p>
    <w:p w14:paraId="6D844BBC" w14:textId="4565DE1D" w:rsidR="00B574C7" w:rsidRDefault="00B574C7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017/24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R</w:t>
      </w:r>
      <w:r w:rsidRPr="00B574C7">
        <w:rPr>
          <w:rFonts w:ascii="Arial" w:hAnsi="Arial" w:cs="Arial"/>
          <w:lang w:val="es-ES"/>
        </w:rPr>
        <w:t>echazando el avance en la exploración y explotación ilegal en las Islas Malvinas que lleva adelante el Gobierno Británico.</w:t>
      </w:r>
    </w:p>
    <w:p w14:paraId="7006E256" w14:textId="4B8ED6D2" w:rsidR="00B574C7" w:rsidRDefault="00B574C7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018/24</w:t>
      </w:r>
      <w:r>
        <w:rPr>
          <w:rFonts w:ascii="Arial" w:hAnsi="Arial" w:cs="Arial"/>
          <w:b/>
          <w:lang w:val="es-ES"/>
        </w:rPr>
        <w:tab/>
      </w:r>
      <w:r w:rsidRPr="00B574C7">
        <w:rPr>
          <w:rFonts w:ascii="Arial" w:hAnsi="Arial" w:cs="Arial"/>
          <w:lang w:val="es-ES"/>
        </w:rPr>
        <w:t>Expresando el rechazo a las expresiones de la Ministra de Relaciones Exteriores, sobre nuestros derechos y la legítima pretensión soberana sobre nuestras Islas Malvinas.</w:t>
      </w:r>
    </w:p>
    <w:p w14:paraId="41D40BDC" w14:textId="2458EA10" w:rsidR="00B574C7" w:rsidRDefault="00B574C7" w:rsidP="00246F66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019/24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A</w:t>
      </w:r>
      <w:proofErr w:type="spellStart"/>
      <w:r>
        <w:rPr>
          <w:rFonts w:ascii="Arial" w:hAnsi="Arial" w:cs="Arial"/>
        </w:rPr>
        <w:t>dhiriendo</w:t>
      </w:r>
      <w:proofErr w:type="spellEnd"/>
      <w:r>
        <w:rPr>
          <w:rFonts w:ascii="Arial" w:hAnsi="Arial" w:cs="Arial"/>
        </w:rPr>
        <w:t xml:space="preserve"> a las observaciones realizadas por la Defensora de los Derechos de las niñas, niños y adolescentes y la Defensora General de la Nación, al proyecto de ley que establece un régimen penal juvenil, ingresado como Mensaje N° 046/24 en la Cámara de Diputados de la Nación y como Mensaje N° 064/24</w:t>
      </w:r>
      <w:r w:rsidRPr="00CC63BA">
        <w:rPr>
          <w:rFonts w:ascii="Arial" w:hAnsi="Arial" w:cs="Arial"/>
        </w:rPr>
        <w:t xml:space="preserve"> en el Senado de la Nación</w:t>
      </w:r>
      <w:r>
        <w:rPr>
          <w:rFonts w:ascii="Arial" w:hAnsi="Arial" w:cs="Arial"/>
        </w:rPr>
        <w:t>.</w:t>
      </w:r>
    </w:p>
    <w:p w14:paraId="02182F26" w14:textId="5D4D62C5" w:rsidR="00B574C7" w:rsidRDefault="00B574C7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020/24</w:t>
      </w:r>
      <w:r>
        <w:rPr>
          <w:rFonts w:ascii="Arial" w:hAnsi="Arial" w:cs="Arial"/>
          <w:b/>
          <w:lang w:val="es-ES"/>
        </w:rPr>
        <w:tab/>
      </w:r>
      <w:r w:rsidRPr="00B574C7">
        <w:rPr>
          <w:rFonts w:ascii="Arial" w:hAnsi="Arial" w:cs="Arial"/>
          <w:lang w:val="es-ES"/>
        </w:rPr>
        <w:t>Solicitando a los señores Diputados y Senadores Nacionales de la Provincia para que aboguen ante las autoridades correspondientes del Poder Ejecutivo Nacional y del Ministerio de Defensa para que se declare como bienes históricos los buques de la Armada Argentina que participaron del conflicto bélico de la guerra de Malvinas.</w:t>
      </w:r>
    </w:p>
    <w:p w14:paraId="7CD30817" w14:textId="2FC13327" w:rsidR="00B574C7" w:rsidRDefault="00B574C7" w:rsidP="00246F66">
      <w:pPr>
        <w:ind w:left="851" w:hanging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021/24</w:t>
      </w:r>
      <w:r>
        <w:rPr>
          <w:rFonts w:ascii="Arial" w:hAnsi="Arial" w:cs="Arial"/>
          <w:b/>
          <w:lang w:val="es-ES"/>
        </w:rPr>
        <w:tab/>
      </w:r>
      <w:r w:rsidRPr="00B574C7">
        <w:rPr>
          <w:rFonts w:ascii="Arial" w:hAnsi="Arial" w:cs="Arial"/>
          <w:lang w:val="es-ES"/>
        </w:rPr>
        <w:t>S/ los Fondos provenientes del Fondo nacional para el enriquecimiento y conservación de los bosques nativos Año 2023 a la Provincia.</w:t>
      </w:r>
    </w:p>
    <w:p w14:paraId="2F5901CD" w14:textId="5DC3733D" w:rsidR="00B574C7" w:rsidRDefault="00B574C7" w:rsidP="00246F66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022/24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R</w:t>
      </w:r>
      <w:proofErr w:type="spellStart"/>
      <w:r>
        <w:rPr>
          <w:rFonts w:ascii="Arial" w:hAnsi="Arial" w:cs="Arial"/>
        </w:rPr>
        <w:t>echazando</w:t>
      </w:r>
      <w:proofErr w:type="spellEnd"/>
      <w:r>
        <w:rPr>
          <w:rFonts w:ascii="Arial" w:hAnsi="Arial" w:cs="Arial"/>
        </w:rPr>
        <w:t xml:space="preserve"> el mapa adjunto al Asunto Particular 027/24.</w:t>
      </w:r>
    </w:p>
    <w:p w14:paraId="575D95E1" w14:textId="46D825D6" w:rsidR="00FC3A45" w:rsidRPr="00FC3A45" w:rsidRDefault="00FC3A45" w:rsidP="00246F66">
      <w:pPr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023/24</w:t>
      </w:r>
      <w:r>
        <w:rPr>
          <w:rFonts w:ascii="Arial" w:hAnsi="Arial" w:cs="Arial"/>
          <w:b/>
          <w:lang w:val="es-ES"/>
        </w:rPr>
        <w:tab/>
      </w:r>
      <w:r w:rsidRPr="00FC3A45">
        <w:rPr>
          <w:rFonts w:ascii="Arial" w:hAnsi="Arial" w:cs="Arial"/>
          <w:lang w:val="es-ES"/>
        </w:rPr>
        <w:t xml:space="preserve">Expresando su rechazo a lo acordado en las negociaciones secretas entre la Ministra de Relaciones Exteriores, Diana </w:t>
      </w:r>
      <w:proofErr w:type="spellStart"/>
      <w:r w:rsidRPr="00FC3A45">
        <w:rPr>
          <w:rFonts w:ascii="Arial" w:hAnsi="Arial" w:cs="Arial"/>
          <w:lang w:val="es-ES"/>
        </w:rPr>
        <w:t>Mondino</w:t>
      </w:r>
      <w:proofErr w:type="spellEnd"/>
      <w:r w:rsidRPr="00FC3A45">
        <w:rPr>
          <w:rFonts w:ascii="Arial" w:hAnsi="Arial" w:cs="Arial"/>
          <w:lang w:val="es-ES"/>
        </w:rPr>
        <w:t xml:space="preserve"> y el Secretario de Relaciones Exteriores del Reino Unido, David </w:t>
      </w:r>
      <w:proofErr w:type="spellStart"/>
      <w:r w:rsidRPr="00FC3A45">
        <w:rPr>
          <w:rFonts w:ascii="Arial" w:hAnsi="Arial" w:cs="Arial"/>
          <w:lang w:val="es-ES"/>
        </w:rPr>
        <w:t>Lammy</w:t>
      </w:r>
      <w:proofErr w:type="spellEnd"/>
      <w:r w:rsidRPr="00FC3A45">
        <w:rPr>
          <w:rFonts w:ascii="Arial" w:hAnsi="Arial" w:cs="Arial"/>
          <w:lang w:val="es-ES"/>
        </w:rPr>
        <w:t>.</w:t>
      </w:r>
    </w:p>
    <w:p w14:paraId="3F7344E9" w14:textId="247EFDAD" w:rsidR="00FC3A45" w:rsidRDefault="00FC3A45" w:rsidP="00246F66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024/24</w:t>
      </w:r>
      <w:r>
        <w:rPr>
          <w:rFonts w:ascii="Arial" w:hAnsi="Arial" w:cs="Arial"/>
          <w:b/>
          <w:lang w:val="es-ES"/>
        </w:rPr>
        <w:tab/>
      </w:r>
      <w:r w:rsidRPr="00FC3A45">
        <w:rPr>
          <w:rFonts w:ascii="Arial" w:hAnsi="Arial" w:cs="Arial"/>
          <w:lang w:val="es-ES"/>
        </w:rPr>
        <w:t>M</w:t>
      </w:r>
      <w:proofErr w:type="spellStart"/>
      <w:r w:rsidRPr="00FC3A45">
        <w:rPr>
          <w:rFonts w:ascii="Arial" w:hAnsi="Arial" w:cs="Arial"/>
        </w:rPr>
        <w:t>anifestando</w:t>
      </w:r>
      <w:proofErr w:type="spellEnd"/>
      <w:r w:rsidRPr="00FC3A45">
        <w:rPr>
          <w:rFonts w:ascii="Arial" w:hAnsi="Arial" w:cs="Arial"/>
        </w:rPr>
        <w:t xml:space="preserve"> el beneplácito por la realización del evento “XIII Edición Postas Solidarias”.</w:t>
      </w:r>
    </w:p>
    <w:p w14:paraId="5E3A9C4F" w14:textId="0AC0281D" w:rsidR="00AF6948" w:rsidRDefault="00AF6948" w:rsidP="00246F66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025</w:t>
      </w:r>
      <w:r>
        <w:rPr>
          <w:rFonts w:ascii="Arial" w:hAnsi="Arial" w:cs="Arial"/>
          <w:b/>
          <w:lang w:val="es-ES"/>
        </w:rPr>
        <w:t>/24</w:t>
      </w:r>
      <w:r>
        <w:rPr>
          <w:rFonts w:ascii="Arial" w:hAnsi="Arial" w:cs="Arial"/>
          <w:b/>
          <w:lang w:val="es-ES"/>
        </w:rPr>
        <w:tab/>
      </w:r>
      <w:r w:rsidRPr="00FC3A45">
        <w:rPr>
          <w:rFonts w:ascii="Arial" w:hAnsi="Arial" w:cs="Arial"/>
          <w:lang w:val="es-ES"/>
        </w:rPr>
        <w:t xml:space="preserve">Expresando </w:t>
      </w:r>
      <w:r>
        <w:rPr>
          <w:rFonts w:ascii="Arial" w:hAnsi="Arial" w:cs="Arial"/>
        </w:rPr>
        <w:t>el beneplácito al evento denominado “1ª Entrega de perros de asistencia en Ushuaia”.</w:t>
      </w:r>
    </w:p>
    <w:p w14:paraId="06778BEC" w14:textId="22AEF2DB" w:rsidR="00AF6948" w:rsidRDefault="00AF6948" w:rsidP="00AF6948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02</w:t>
      </w:r>
      <w:r>
        <w:rPr>
          <w:rFonts w:ascii="Arial" w:hAnsi="Arial" w:cs="Arial"/>
          <w:b/>
          <w:lang w:val="es-ES"/>
        </w:rPr>
        <w:t>6</w:t>
      </w:r>
      <w:r>
        <w:rPr>
          <w:rFonts w:ascii="Arial" w:hAnsi="Arial" w:cs="Arial"/>
          <w:b/>
          <w:lang w:val="es-ES"/>
        </w:rPr>
        <w:t>/24</w:t>
      </w:r>
      <w:r>
        <w:rPr>
          <w:rFonts w:ascii="Arial" w:hAnsi="Arial" w:cs="Arial"/>
          <w:b/>
          <w:lang w:val="es-ES"/>
        </w:rPr>
        <w:tab/>
      </w:r>
      <w:r w:rsidRPr="00FC3A45">
        <w:rPr>
          <w:rFonts w:ascii="Arial" w:hAnsi="Arial" w:cs="Arial"/>
          <w:lang w:val="es-ES"/>
        </w:rPr>
        <w:t xml:space="preserve">Expresando </w:t>
      </w:r>
      <w:r>
        <w:rPr>
          <w:rFonts w:ascii="Arial" w:hAnsi="Arial" w:cs="Arial"/>
        </w:rPr>
        <w:t xml:space="preserve">el beneplácito </w:t>
      </w:r>
      <w:r>
        <w:rPr>
          <w:rFonts w:ascii="Arial" w:hAnsi="Arial" w:cs="Arial"/>
        </w:rPr>
        <w:t xml:space="preserve">por el vuelo que se concretó desde la base aeronaval Río Grande hasta la Base Antártica Conjunta </w:t>
      </w:r>
      <w:r>
        <w:rPr>
          <w:rFonts w:ascii="Arial" w:hAnsi="Arial" w:cs="Arial"/>
        </w:rPr>
        <w:t>BAC) Petrel.</w:t>
      </w:r>
    </w:p>
    <w:p w14:paraId="11625836" w14:textId="4C6BA117" w:rsidR="00AF6948" w:rsidRDefault="00AF6948" w:rsidP="00AF6948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27</w:t>
      </w:r>
      <w:r w:rsidRPr="00F0429E">
        <w:rPr>
          <w:rFonts w:ascii="Arial" w:hAnsi="Arial" w:cs="Arial"/>
          <w:b/>
        </w:rPr>
        <w:t>/24</w:t>
      </w:r>
      <w:r w:rsidRPr="00F0429E">
        <w:rPr>
          <w:rFonts w:ascii="Arial" w:hAnsi="Arial" w:cs="Arial"/>
          <w:bCs/>
        </w:rPr>
        <w:tab/>
      </w:r>
      <w:r w:rsidRPr="00F0429E">
        <w:rPr>
          <w:rFonts w:ascii="Arial" w:hAnsi="Arial" w:cs="Arial"/>
        </w:rPr>
        <w:t>Expresando su repudio a</w:t>
      </w:r>
      <w:r>
        <w:rPr>
          <w:rFonts w:ascii="Arial" w:hAnsi="Arial" w:cs="Arial"/>
        </w:rPr>
        <w:t xml:space="preserve"> </w:t>
      </w:r>
      <w:r w:rsidRPr="00F0429E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F042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autorización por el Consejo Federal Pesquero de una misión del buque </w:t>
      </w:r>
      <w:r w:rsidR="00BB1AD2" w:rsidRPr="00AF6948">
        <w:rPr>
          <w:rFonts w:ascii="Arial" w:eastAsia="Arial" w:hAnsi="Arial" w:cs="Arial"/>
          <w:lang w:val="es-ES" w:eastAsia="ar-SA"/>
        </w:rPr>
        <w:t xml:space="preserve">Británico RRS James Cook en aguas jurisdiccionales </w:t>
      </w:r>
      <w:proofErr w:type="gramStart"/>
      <w:r w:rsidR="00BB1AD2">
        <w:rPr>
          <w:rFonts w:ascii="Arial" w:eastAsia="Arial" w:hAnsi="Arial" w:cs="Arial"/>
          <w:lang w:val="es-ES" w:eastAsia="ar-SA"/>
        </w:rPr>
        <w:t>A</w:t>
      </w:r>
      <w:r w:rsidR="00BB1AD2" w:rsidRPr="00AF6948">
        <w:rPr>
          <w:rFonts w:ascii="Arial" w:eastAsia="Arial" w:hAnsi="Arial" w:cs="Arial"/>
          <w:lang w:val="es-ES" w:eastAsia="ar-SA"/>
        </w:rPr>
        <w:t>rgentinas</w:t>
      </w:r>
      <w:proofErr w:type="gramEnd"/>
      <w:r w:rsidR="00BB1AD2">
        <w:rPr>
          <w:rFonts w:ascii="Arial" w:hAnsi="Arial" w:cs="Arial"/>
        </w:rPr>
        <w:t xml:space="preserve">. </w:t>
      </w:r>
    </w:p>
    <w:p w14:paraId="3A3E31E7" w14:textId="77777777" w:rsidR="00BB1AD2" w:rsidRDefault="00BB1AD2" w:rsidP="00AF6948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14:paraId="0C480405" w14:textId="198F2618" w:rsidR="00BB1AD2" w:rsidRDefault="00BB1AD2" w:rsidP="00AF6948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</w:t>
      </w:r>
      <w:r w:rsidRPr="00F0429E">
        <w:rPr>
          <w:rFonts w:ascii="Arial" w:hAnsi="Arial" w:cs="Arial"/>
          <w:b/>
        </w:rPr>
        <w:t>/24</w:t>
      </w:r>
      <w:r w:rsidRPr="00F0429E">
        <w:rPr>
          <w:rFonts w:ascii="Arial" w:hAnsi="Arial" w:cs="Arial"/>
          <w:bCs/>
        </w:rPr>
        <w:tab/>
      </w:r>
      <w:r w:rsidRPr="00F0429E">
        <w:rPr>
          <w:rFonts w:ascii="Arial" w:hAnsi="Arial" w:cs="Arial"/>
        </w:rPr>
        <w:t xml:space="preserve">Expresando su repudio al </w:t>
      </w:r>
      <w:r w:rsidRPr="00BB1AD2">
        <w:rPr>
          <w:rFonts w:ascii="Arial" w:eastAsia="Arial" w:hAnsi="Arial" w:cs="Arial"/>
          <w:lang w:val="es-ES" w:eastAsia="ar-SA"/>
        </w:rPr>
        <w:t>Decreto Nacional Nª 873/24 del Poder Ejecutivo Nacional</w:t>
      </w:r>
      <w:r>
        <w:rPr>
          <w:rFonts w:ascii="Arial" w:hAnsi="Arial" w:cs="Arial"/>
        </w:rPr>
        <w:t>.</w:t>
      </w:r>
    </w:p>
    <w:p w14:paraId="0199BDB4" w14:textId="77777777" w:rsidR="00BB1AD2" w:rsidRDefault="00BB1AD2" w:rsidP="00AF6948">
      <w:pPr>
        <w:spacing w:after="0" w:line="240" w:lineRule="auto"/>
        <w:ind w:left="851" w:hanging="851"/>
        <w:jc w:val="both"/>
        <w:rPr>
          <w:rFonts w:ascii="Arial" w:hAnsi="Arial" w:cs="Arial"/>
          <w:b/>
          <w:lang w:val="es-ES"/>
        </w:rPr>
      </w:pPr>
    </w:p>
    <w:p w14:paraId="4182DE43" w14:textId="77777777" w:rsidR="00F21E6E" w:rsidRDefault="00BB1AD2" w:rsidP="00F21E6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02</w:t>
      </w:r>
      <w:r>
        <w:rPr>
          <w:rFonts w:ascii="Arial" w:hAnsi="Arial" w:cs="Arial"/>
          <w:b/>
          <w:lang w:val="es-ES"/>
        </w:rPr>
        <w:t>9</w:t>
      </w:r>
      <w:r>
        <w:rPr>
          <w:rFonts w:ascii="Arial" w:hAnsi="Arial" w:cs="Arial"/>
          <w:b/>
          <w:lang w:val="es-ES"/>
        </w:rPr>
        <w:t>/24</w:t>
      </w:r>
      <w:r>
        <w:rPr>
          <w:rFonts w:ascii="Arial" w:hAnsi="Arial" w:cs="Arial"/>
          <w:b/>
          <w:lang w:val="es-ES"/>
        </w:rPr>
        <w:tab/>
      </w:r>
      <w:r w:rsidRPr="00FC3A45">
        <w:rPr>
          <w:rFonts w:ascii="Arial" w:hAnsi="Arial" w:cs="Arial"/>
          <w:lang w:val="es-ES"/>
        </w:rPr>
        <w:t>Expresando su rechazo</w:t>
      </w:r>
      <w:r w:rsidRPr="00BB1AD2">
        <w:rPr>
          <w:rFonts w:ascii="Arial" w:eastAsia="Arial" w:hAnsi="Arial" w:cs="Arial"/>
          <w:lang w:val="es-ES" w:eastAsia="ar-SA"/>
        </w:rPr>
        <w:t xml:space="preserve"> </w:t>
      </w:r>
      <w:r w:rsidRPr="00BB1AD2">
        <w:rPr>
          <w:rFonts w:ascii="Arial" w:eastAsia="Arial" w:hAnsi="Arial" w:cs="Arial"/>
          <w:lang w:val="es-ES" w:eastAsia="ar-SA"/>
        </w:rPr>
        <w:t xml:space="preserve">al mensaje </w:t>
      </w:r>
      <w:r w:rsidR="00F21E6E">
        <w:rPr>
          <w:rFonts w:ascii="Arial" w:eastAsia="Arial" w:hAnsi="Arial" w:cs="Arial"/>
          <w:lang w:val="es-ES" w:eastAsia="ar-SA"/>
        </w:rPr>
        <w:t>de la Embajadora del Reino Unido.</w:t>
      </w:r>
    </w:p>
    <w:p w14:paraId="08E86C9E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091760F4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5151BD">
        <w:rPr>
          <w:rFonts w:ascii="Arial" w:hAnsi="Arial" w:cs="Arial"/>
          <w:b/>
          <w:sz w:val="20"/>
          <w:szCs w:val="20"/>
        </w:rPr>
        <w:t xml:space="preserve"> </w:t>
      </w:r>
    </w:p>
    <w:p w14:paraId="20F934CC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</w:p>
    <w:p w14:paraId="576E671F" w14:textId="11B12AF6" w:rsidR="00C31267" w:rsidRP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bookmarkStart w:id="0" w:name="_GoBack"/>
      <w:bookmarkEnd w:id="0"/>
      <w:r w:rsidR="005151BD">
        <w:rPr>
          <w:rFonts w:ascii="Arial" w:hAnsi="Arial" w:cs="Arial"/>
          <w:b/>
          <w:sz w:val="20"/>
          <w:szCs w:val="20"/>
        </w:rPr>
        <w:t xml:space="preserve"> </w:t>
      </w:r>
      <w:r w:rsidR="00C31267" w:rsidRPr="00C31267">
        <w:rPr>
          <w:rFonts w:ascii="Arial" w:hAnsi="Arial" w:cs="Arial"/>
          <w:b/>
          <w:bCs/>
          <w:snapToGrid w:val="0"/>
          <w:sz w:val="20"/>
          <w:szCs w:val="20"/>
        </w:rPr>
        <w:t>DEPARTAMENTO DE DOCUMENTACION PARLAMENTARIA</w:t>
      </w:r>
    </w:p>
    <w:p w14:paraId="0E60C6AF" w14:textId="63CD4D92" w:rsidR="00C31267" w:rsidRPr="00F47C2D" w:rsidRDefault="00C31267" w:rsidP="00F47C2D">
      <w:pPr>
        <w:spacing w:after="0"/>
        <w:ind w:left="851" w:hanging="851"/>
        <w:jc w:val="right"/>
        <w:rPr>
          <w:rFonts w:ascii="Arial" w:hAnsi="Arial" w:cs="Arial"/>
          <w:b/>
          <w:bCs/>
          <w:snapToGrid w:val="0"/>
          <w:sz w:val="20"/>
          <w:szCs w:val="20"/>
        </w:rPr>
      </w:pPr>
      <w:r w:rsidRPr="00C31267">
        <w:rPr>
          <w:rFonts w:ascii="Arial" w:hAnsi="Arial" w:cs="Arial"/>
          <w:b/>
          <w:bCs/>
          <w:snapToGrid w:val="0"/>
          <w:sz w:val="20"/>
          <w:szCs w:val="20"/>
        </w:rPr>
        <w:t>DIRECCIÓN DE INFORMACIÓN Y DOCUMENTACIÓN PARLAMENTARIA</w:t>
      </w:r>
    </w:p>
    <w:sectPr w:rsidR="00C31267" w:rsidRPr="00F47C2D" w:rsidSect="00C31267">
      <w:headerReference w:type="default" r:id="rId7"/>
      <w:pgSz w:w="11906" w:h="16838"/>
      <w:pgMar w:top="1417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3C107" w14:textId="77777777" w:rsidR="00C31267" w:rsidRDefault="00C31267" w:rsidP="00C31267">
      <w:pPr>
        <w:spacing w:after="0" w:line="240" w:lineRule="auto"/>
      </w:pPr>
      <w:r>
        <w:separator/>
      </w:r>
    </w:p>
  </w:endnote>
  <w:endnote w:type="continuationSeparator" w:id="0">
    <w:p w14:paraId="15EA03EF" w14:textId="77777777" w:rsidR="00C31267" w:rsidRDefault="00C31267" w:rsidP="00C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2DEA6" w14:textId="77777777" w:rsidR="00C31267" w:rsidRDefault="00C31267" w:rsidP="00C31267">
      <w:pPr>
        <w:spacing w:after="0" w:line="240" w:lineRule="auto"/>
      </w:pPr>
      <w:r>
        <w:separator/>
      </w:r>
    </w:p>
  </w:footnote>
  <w:footnote w:type="continuationSeparator" w:id="0">
    <w:p w14:paraId="43E1FDD5" w14:textId="77777777" w:rsidR="00C31267" w:rsidRDefault="00C31267" w:rsidP="00C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C75C4" w14:textId="77777777" w:rsidR="00C31267" w:rsidRDefault="00C31267" w:rsidP="00C31267">
    <w:pPr>
      <w:tabs>
        <w:tab w:val="center" w:pos="4252"/>
        <w:tab w:val="right" w:pos="8504"/>
      </w:tabs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68843D2" wp14:editId="249EA456">
          <wp:simplePos x="0" y="0"/>
          <wp:positionH relativeFrom="column">
            <wp:posOffset>210185</wp:posOffset>
          </wp:positionH>
          <wp:positionV relativeFrom="paragraph">
            <wp:posOffset>-56515</wp:posOffset>
          </wp:positionV>
          <wp:extent cx="914400" cy="689610"/>
          <wp:effectExtent l="0" t="0" r="0" b="0"/>
          <wp:wrapThrough wrapText="bothSides">
            <wp:wrapPolygon edited="0">
              <wp:start x="0" y="0"/>
              <wp:lineTo x="0" y="20884"/>
              <wp:lineTo x="21150" y="20884"/>
              <wp:lineTo x="211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</w:t>
    </w:r>
  </w:p>
  <w:p w14:paraId="644EC2BB" w14:textId="77777777" w:rsidR="00C31267" w:rsidRDefault="00C31267" w:rsidP="00C31267">
    <w:pPr>
      <w:pStyle w:val="Sinespaciado"/>
    </w:pPr>
  </w:p>
  <w:p w14:paraId="3C917AAB" w14:textId="77777777" w:rsidR="00C31267" w:rsidRDefault="00C31267" w:rsidP="00C31267">
    <w:pPr>
      <w:pStyle w:val="Sinespaciado"/>
      <w:rPr>
        <w:rFonts w:hAnsi="Arial"/>
        <w:sz w:val="16"/>
        <w:szCs w:val="16"/>
      </w:rPr>
    </w:pPr>
    <w:r>
      <w:rPr>
        <w:rFonts w:hAnsi="Arial"/>
        <w:sz w:val="16"/>
        <w:szCs w:val="16"/>
      </w:rPr>
      <w:t xml:space="preserve">  </w:t>
    </w:r>
  </w:p>
  <w:p w14:paraId="341BB9D4" w14:textId="77777777" w:rsidR="00C31267" w:rsidRPr="00DF2A4F" w:rsidRDefault="00C31267" w:rsidP="00C31267">
    <w:pPr>
      <w:pStyle w:val="Sinespaciado"/>
      <w:rPr>
        <w:rFonts w:hAnsi="Arial"/>
        <w:b/>
        <w:sz w:val="16"/>
        <w:szCs w:val="16"/>
      </w:rPr>
    </w:pPr>
    <w:r>
      <w:rPr>
        <w:rFonts w:hAnsi="Arial"/>
        <w:b/>
        <w:sz w:val="16"/>
        <w:szCs w:val="16"/>
      </w:rPr>
      <w:t xml:space="preserve"> </w:t>
    </w:r>
    <w:r w:rsidRPr="00DF2A4F">
      <w:rPr>
        <w:rFonts w:hAnsi="Arial"/>
        <w:b/>
        <w:sz w:val="16"/>
        <w:szCs w:val="16"/>
      </w:rPr>
      <w:t>Provincia de Tierra del Fuego</w:t>
    </w:r>
  </w:p>
  <w:p w14:paraId="26B4CD56" w14:textId="77777777" w:rsidR="00C31267" w:rsidRPr="00DF2A4F" w:rsidRDefault="00C31267" w:rsidP="00C31267">
    <w:pPr>
      <w:pStyle w:val="Sinespaciado"/>
      <w:ind w:left="-142"/>
      <w:rPr>
        <w:rFonts w:hAnsi="Arial"/>
        <w:b/>
        <w:sz w:val="16"/>
        <w:szCs w:val="16"/>
      </w:rPr>
    </w:pPr>
    <w:r w:rsidRPr="00DF2A4F">
      <w:rPr>
        <w:rFonts w:hAnsi="Arial"/>
        <w:b/>
        <w:sz w:val="16"/>
        <w:szCs w:val="16"/>
      </w:rPr>
      <w:t>Ant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rtida e Islas del Atl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ntico Sur</w:t>
    </w:r>
  </w:p>
  <w:p w14:paraId="0136357C" w14:textId="77777777" w:rsidR="00C31267" w:rsidRPr="00DF2A4F" w:rsidRDefault="00C31267" w:rsidP="00C31267">
    <w:pPr>
      <w:pStyle w:val="Sinespaciado"/>
      <w:rPr>
        <w:rFonts w:hAnsi="Arial"/>
        <w:b/>
        <w:sz w:val="12"/>
        <w:szCs w:val="12"/>
      </w:rPr>
    </w:pPr>
    <w:r w:rsidRPr="00DF2A4F">
      <w:rPr>
        <w:rFonts w:hAnsi="Arial"/>
        <w:b/>
      </w:rPr>
      <w:t xml:space="preserve">        </w:t>
    </w:r>
    <w:r w:rsidRPr="00DF2A4F">
      <w:rPr>
        <w:rFonts w:hAnsi="Arial"/>
        <w:b/>
        <w:sz w:val="12"/>
        <w:szCs w:val="12"/>
      </w:rPr>
      <w:t>REPUBLICA ARGENTINA</w:t>
    </w:r>
  </w:p>
  <w:p w14:paraId="17AE9657" w14:textId="77777777" w:rsidR="00C31267" w:rsidRPr="00DF2A4F" w:rsidRDefault="00C31267" w:rsidP="00C31267">
    <w:pPr>
      <w:pStyle w:val="Sinespaciado"/>
      <w:rPr>
        <w:b/>
      </w:rPr>
    </w:pPr>
    <w:r w:rsidRPr="00DF2A4F">
      <w:rPr>
        <w:rFonts w:hAnsi="Arial"/>
        <w:b/>
        <w:sz w:val="12"/>
        <w:szCs w:val="12"/>
      </w:rPr>
      <w:t xml:space="preserve">                PODER LEGISLATIVO</w:t>
    </w:r>
  </w:p>
  <w:p w14:paraId="1FCA353E" w14:textId="77777777" w:rsidR="00C31267" w:rsidRPr="004A0F1C" w:rsidRDefault="00C31267" w:rsidP="00C31267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 w:rsidRPr="004A0F1C">
      <w:rPr>
        <w:rFonts w:ascii="Arial" w:hAnsi="Arial" w:cs="Arial"/>
        <w:b/>
        <w:bCs/>
        <w:iCs/>
        <w:sz w:val="24"/>
        <w:szCs w:val="24"/>
        <w:u w:val="single"/>
      </w:rPr>
      <w:t>ÍNDICE DE DECLARACIONES DE CÁMARA</w:t>
    </w:r>
  </w:p>
  <w:p w14:paraId="2B693BE4" w14:textId="5763FCB6" w:rsidR="00C31267" w:rsidRPr="004A0F1C" w:rsidRDefault="00C31267" w:rsidP="00653954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>
      <w:rPr>
        <w:rFonts w:ascii="Arial" w:hAnsi="Arial" w:cs="Arial"/>
        <w:b/>
        <w:bCs/>
        <w:iCs/>
        <w:sz w:val="24"/>
        <w:szCs w:val="24"/>
        <w:u w:val="single"/>
      </w:rPr>
      <w:t>-AÑO 202</w:t>
    </w:r>
    <w:r w:rsidR="004A7F83">
      <w:rPr>
        <w:rFonts w:ascii="Arial" w:hAnsi="Arial" w:cs="Arial"/>
        <w:b/>
        <w:bCs/>
        <w:iCs/>
        <w:sz w:val="24"/>
        <w:szCs w:val="24"/>
        <w:u w:val="single"/>
      </w:rPr>
      <w:t>4</w:t>
    </w:r>
    <w:r w:rsidRPr="004A0F1C">
      <w:rPr>
        <w:rFonts w:ascii="Arial" w:hAnsi="Arial" w:cs="Arial"/>
        <w:b/>
        <w:bCs/>
        <w:iCs/>
        <w:sz w:val="24"/>
        <w:szCs w:val="24"/>
        <w:u w:val="single"/>
      </w:rPr>
      <w:t>-</w:t>
    </w:r>
  </w:p>
  <w:p w14:paraId="7F2B6A09" w14:textId="77777777" w:rsidR="00C31267" w:rsidRDefault="00C31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D"/>
    <w:rsid w:val="00032B15"/>
    <w:rsid w:val="00086166"/>
    <w:rsid w:val="000A03E9"/>
    <w:rsid w:val="00135A31"/>
    <w:rsid w:val="00246F66"/>
    <w:rsid w:val="002862E4"/>
    <w:rsid w:val="00290451"/>
    <w:rsid w:val="00355781"/>
    <w:rsid w:val="003863A1"/>
    <w:rsid w:val="003A2776"/>
    <w:rsid w:val="003F6ECA"/>
    <w:rsid w:val="00414F44"/>
    <w:rsid w:val="004A7F83"/>
    <w:rsid w:val="004F284E"/>
    <w:rsid w:val="005151BD"/>
    <w:rsid w:val="00515776"/>
    <w:rsid w:val="005529E8"/>
    <w:rsid w:val="005979F4"/>
    <w:rsid w:val="00653954"/>
    <w:rsid w:val="007175C1"/>
    <w:rsid w:val="007177F5"/>
    <w:rsid w:val="007E1577"/>
    <w:rsid w:val="008146E6"/>
    <w:rsid w:val="00844BCD"/>
    <w:rsid w:val="00897347"/>
    <w:rsid w:val="008F27E2"/>
    <w:rsid w:val="00A35062"/>
    <w:rsid w:val="00AC4A02"/>
    <w:rsid w:val="00AF6948"/>
    <w:rsid w:val="00B574C7"/>
    <w:rsid w:val="00B706BA"/>
    <w:rsid w:val="00BB1AD2"/>
    <w:rsid w:val="00BD4649"/>
    <w:rsid w:val="00C31267"/>
    <w:rsid w:val="00C70B6F"/>
    <w:rsid w:val="00CE5629"/>
    <w:rsid w:val="00D2536A"/>
    <w:rsid w:val="00F0429E"/>
    <w:rsid w:val="00F07517"/>
    <w:rsid w:val="00F21E6E"/>
    <w:rsid w:val="00F24857"/>
    <w:rsid w:val="00F47C2D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Guillermo Fernandez</dc:creator>
  <cp:lastModifiedBy>Andrea Catalina Celano</cp:lastModifiedBy>
  <cp:revision>12</cp:revision>
  <dcterms:created xsi:type="dcterms:W3CDTF">2024-03-06T18:02:00Z</dcterms:created>
  <dcterms:modified xsi:type="dcterms:W3CDTF">2024-12-19T17:33:00Z</dcterms:modified>
</cp:coreProperties>
</file>