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EE6" w:rsidRPr="00793D59" w:rsidRDefault="00C73812" w:rsidP="00793D59">
      <w:pPr>
        <w:jc w:val="both"/>
        <w:rPr>
          <w:rFonts w:ascii="Arial" w:hAnsi="Arial" w:cs="Arial"/>
          <w:sz w:val="24"/>
          <w:szCs w:val="24"/>
        </w:rPr>
      </w:pPr>
      <w:r w:rsidRPr="00793D59">
        <w:rPr>
          <w:rFonts w:ascii="Arial" w:hAnsi="Arial" w:cs="Arial"/>
          <w:sz w:val="24"/>
          <w:szCs w:val="24"/>
        </w:rPr>
        <w:t>PAWLIZKI ELBA MARISEL</w:t>
      </w:r>
    </w:p>
    <w:p w:rsidR="00C73812" w:rsidRDefault="00C73812" w:rsidP="00793D59">
      <w:pPr>
        <w:jc w:val="both"/>
        <w:rPr>
          <w:rFonts w:ascii="Arial" w:hAnsi="Arial" w:cs="Arial"/>
          <w:sz w:val="24"/>
          <w:szCs w:val="24"/>
        </w:rPr>
      </w:pPr>
      <w:r w:rsidRPr="00793D59">
        <w:rPr>
          <w:rFonts w:ascii="Arial" w:hAnsi="Arial" w:cs="Arial"/>
          <w:sz w:val="24"/>
          <w:szCs w:val="24"/>
        </w:rPr>
        <w:t>LEGAJO: 23607343/00</w:t>
      </w:r>
    </w:p>
    <w:p w:rsidR="002C3870" w:rsidRPr="00793D59" w:rsidRDefault="002C3870" w:rsidP="00793D5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CATEGORÍA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10 POMyS</w:t>
      </w:r>
    </w:p>
    <w:p w:rsidR="00C73812" w:rsidRPr="00793D59" w:rsidRDefault="00C73812" w:rsidP="00793D59">
      <w:pPr>
        <w:jc w:val="both"/>
        <w:rPr>
          <w:rFonts w:ascii="Arial" w:hAnsi="Arial" w:cs="Arial"/>
          <w:sz w:val="24"/>
          <w:szCs w:val="24"/>
        </w:rPr>
      </w:pPr>
      <w:r w:rsidRPr="00793D59">
        <w:rPr>
          <w:rFonts w:ascii="Arial" w:hAnsi="Arial" w:cs="Arial"/>
          <w:sz w:val="24"/>
          <w:szCs w:val="24"/>
        </w:rPr>
        <w:t>FUNCION: RADIO OPERADORA EN CENTRAL DE COMUNICACIONES DE RIO GRANDE O SAN SEBASTIAN</w:t>
      </w:r>
    </w:p>
    <w:p w:rsidR="00C73812" w:rsidRPr="00793D59" w:rsidRDefault="00C73812" w:rsidP="00793D59">
      <w:pPr>
        <w:jc w:val="both"/>
        <w:rPr>
          <w:rFonts w:ascii="Arial" w:hAnsi="Arial" w:cs="Arial"/>
          <w:sz w:val="24"/>
          <w:szCs w:val="24"/>
        </w:rPr>
      </w:pPr>
      <w:r w:rsidRPr="00793D59">
        <w:rPr>
          <w:rFonts w:ascii="Arial" w:hAnsi="Arial" w:cs="Arial"/>
          <w:sz w:val="24"/>
          <w:szCs w:val="24"/>
        </w:rPr>
        <w:t>CURSOS</w:t>
      </w:r>
    </w:p>
    <w:p w:rsidR="00C73812" w:rsidRPr="00793D59" w:rsidRDefault="00C73812" w:rsidP="00793D59">
      <w:pPr>
        <w:jc w:val="both"/>
        <w:rPr>
          <w:rFonts w:ascii="Arial" w:hAnsi="Arial" w:cs="Arial"/>
          <w:sz w:val="24"/>
          <w:szCs w:val="24"/>
        </w:rPr>
      </w:pPr>
      <w:r w:rsidRPr="00793D59">
        <w:rPr>
          <w:rFonts w:ascii="Arial" w:hAnsi="Arial" w:cs="Arial"/>
          <w:sz w:val="24"/>
          <w:szCs w:val="24"/>
        </w:rPr>
        <w:t>Rescate vehicular y manejo del trauma</w:t>
      </w:r>
    </w:p>
    <w:p w:rsidR="00C73812" w:rsidRPr="00793D59" w:rsidRDefault="00C73812" w:rsidP="00793D59">
      <w:pPr>
        <w:jc w:val="both"/>
        <w:rPr>
          <w:rFonts w:ascii="Arial" w:hAnsi="Arial" w:cs="Arial"/>
          <w:sz w:val="24"/>
          <w:szCs w:val="24"/>
        </w:rPr>
      </w:pPr>
      <w:r w:rsidRPr="00793D59">
        <w:rPr>
          <w:rFonts w:ascii="Arial" w:hAnsi="Arial" w:cs="Arial"/>
          <w:sz w:val="24"/>
          <w:szCs w:val="24"/>
        </w:rPr>
        <w:t>Jornadas de prevención sísmica</w:t>
      </w:r>
    </w:p>
    <w:p w:rsidR="00C73812" w:rsidRPr="00793D59" w:rsidRDefault="00C73812" w:rsidP="00793D59">
      <w:pPr>
        <w:jc w:val="both"/>
        <w:rPr>
          <w:rFonts w:ascii="Arial" w:hAnsi="Arial" w:cs="Arial"/>
          <w:sz w:val="24"/>
          <w:szCs w:val="24"/>
        </w:rPr>
      </w:pPr>
      <w:r w:rsidRPr="00793D59">
        <w:rPr>
          <w:rFonts w:ascii="Arial" w:hAnsi="Arial" w:cs="Arial"/>
          <w:sz w:val="24"/>
          <w:szCs w:val="24"/>
        </w:rPr>
        <w:t>Materiales peligrosos</w:t>
      </w:r>
    </w:p>
    <w:p w:rsidR="00C73812" w:rsidRPr="00793D59" w:rsidRDefault="00C73812" w:rsidP="00793D59">
      <w:pPr>
        <w:jc w:val="both"/>
        <w:rPr>
          <w:rFonts w:ascii="Arial" w:hAnsi="Arial" w:cs="Arial"/>
          <w:sz w:val="24"/>
          <w:szCs w:val="24"/>
        </w:rPr>
      </w:pPr>
      <w:r w:rsidRPr="00793D59">
        <w:rPr>
          <w:rFonts w:ascii="Arial" w:hAnsi="Arial" w:cs="Arial"/>
          <w:sz w:val="24"/>
          <w:szCs w:val="24"/>
        </w:rPr>
        <w:t>Uso correcto del matafuego</w:t>
      </w:r>
    </w:p>
    <w:p w:rsidR="00C73812" w:rsidRPr="00793D59" w:rsidRDefault="00C73812" w:rsidP="00793D59">
      <w:pPr>
        <w:jc w:val="both"/>
        <w:rPr>
          <w:rFonts w:ascii="Arial" w:hAnsi="Arial" w:cs="Arial"/>
          <w:sz w:val="24"/>
          <w:szCs w:val="24"/>
        </w:rPr>
      </w:pPr>
      <w:r w:rsidRPr="00793D59">
        <w:rPr>
          <w:rFonts w:ascii="Arial" w:hAnsi="Arial" w:cs="Arial"/>
          <w:sz w:val="24"/>
          <w:szCs w:val="24"/>
        </w:rPr>
        <w:t>Despacho en la emergencia</w:t>
      </w:r>
    </w:p>
    <w:p w:rsidR="00C73812" w:rsidRPr="00793D59" w:rsidRDefault="00C73812" w:rsidP="00793D59">
      <w:pPr>
        <w:jc w:val="both"/>
        <w:rPr>
          <w:rFonts w:ascii="Arial" w:hAnsi="Arial" w:cs="Arial"/>
          <w:sz w:val="24"/>
          <w:szCs w:val="24"/>
        </w:rPr>
      </w:pPr>
      <w:r w:rsidRPr="00793D59">
        <w:rPr>
          <w:rFonts w:ascii="Arial" w:hAnsi="Arial" w:cs="Arial"/>
          <w:sz w:val="24"/>
          <w:szCs w:val="24"/>
        </w:rPr>
        <w:t xml:space="preserve">Charlas teórico prácticas de RCP </w:t>
      </w:r>
    </w:p>
    <w:p w:rsidR="00C73812" w:rsidRPr="00793D59" w:rsidRDefault="00C73812" w:rsidP="00793D59">
      <w:pPr>
        <w:jc w:val="both"/>
        <w:rPr>
          <w:rFonts w:ascii="Arial" w:hAnsi="Arial" w:cs="Arial"/>
          <w:sz w:val="24"/>
          <w:szCs w:val="24"/>
        </w:rPr>
      </w:pPr>
      <w:r w:rsidRPr="00793D59">
        <w:rPr>
          <w:rFonts w:ascii="Arial" w:hAnsi="Arial" w:cs="Arial"/>
          <w:sz w:val="24"/>
          <w:szCs w:val="24"/>
        </w:rPr>
        <w:t>Administración de recursos humanos en el desastre</w:t>
      </w:r>
    </w:p>
    <w:p w:rsidR="00C73812" w:rsidRPr="00793D59" w:rsidRDefault="00C73812" w:rsidP="00793D59">
      <w:pPr>
        <w:jc w:val="both"/>
        <w:rPr>
          <w:rFonts w:ascii="Arial" w:hAnsi="Arial" w:cs="Arial"/>
          <w:sz w:val="24"/>
          <w:szCs w:val="24"/>
        </w:rPr>
      </w:pPr>
      <w:r w:rsidRPr="00793D59">
        <w:rPr>
          <w:rFonts w:ascii="Arial" w:hAnsi="Arial" w:cs="Arial"/>
          <w:sz w:val="24"/>
          <w:szCs w:val="24"/>
        </w:rPr>
        <w:t>Sistema comando de incidentes</w:t>
      </w:r>
    </w:p>
    <w:p w:rsidR="00C73812" w:rsidRPr="00793D59" w:rsidRDefault="00C73812" w:rsidP="00793D59">
      <w:pPr>
        <w:jc w:val="both"/>
        <w:rPr>
          <w:rFonts w:ascii="Arial" w:hAnsi="Arial" w:cs="Arial"/>
          <w:sz w:val="24"/>
          <w:szCs w:val="24"/>
        </w:rPr>
      </w:pPr>
      <w:r w:rsidRPr="00793D59">
        <w:rPr>
          <w:rFonts w:ascii="Arial" w:hAnsi="Arial" w:cs="Arial"/>
          <w:sz w:val="24"/>
          <w:szCs w:val="24"/>
        </w:rPr>
        <w:t>Curso de RCP</w:t>
      </w:r>
    </w:p>
    <w:p w:rsidR="00C73812" w:rsidRPr="00793D59" w:rsidRDefault="00C73812" w:rsidP="00793D59">
      <w:pPr>
        <w:jc w:val="both"/>
        <w:rPr>
          <w:rFonts w:ascii="Arial" w:hAnsi="Arial" w:cs="Arial"/>
          <w:sz w:val="24"/>
          <w:szCs w:val="24"/>
        </w:rPr>
      </w:pPr>
      <w:r w:rsidRPr="00793D59">
        <w:rPr>
          <w:rFonts w:ascii="Arial" w:hAnsi="Arial" w:cs="Arial"/>
          <w:sz w:val="24"/>
          <w:szCs w:val="24"/>
        </w:rPr>
        <w:t xml:space="preserve">Administración publica </w:t>
      </w:r>
    </w:p>
    <w:sectPr w:rsidR="00C73812" w:rsidRPr="00793D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812"/>
    <w:rsid w:val="001978BB"/>
    <w:rsid w:val="002C3870"/>
    <w:rsid w:val="00793D59"/>
    <w:rsid w:val="009062D3"/>
    <w:rsid w:val="00C7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HDSRL2</cp:lastModifiedBy>
  <cp:revision>4</cp:revision>
  <dcterms:created xsi:type="dcterms:W3CDTF">2013-07-30T17:03:00Z</dcterms:created>
  <dcterms:modified xsi:type="dcterms:W3CDTF">2013-07-31T17:19:00Z</dcterms:modified>
</cp:coreProperties>
</file>