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2CD" w:rsidRPr="00DA3898" w:rsidRDefault="003142CD" w:rsidP="00B15482">
      <w:pPr>
        <w:pStyle w:val="Textoindependiente"/>
        <w:jc w:val="center"/>
        <w:rPr>
          <w:rFonts w:ascii="Times New Roman" w:hAnsi="Times New Roman" w:cs="Times New Roman"/>
          <w:b/>
          <w:lang w:eastAsia="es-AR"/>
        </w:rPr>
      </w:pPr>
      <w:r w:rsidRPr="00DA3898">
        <w:rPr>
          <w:rFonts w:ascii="Times New Roman" w:hAnsi="Times New Roman" w:cs="Times New Roman"/>
          <w:b/>
          <w:lang w:eastAsia="es-AR"/>
        </w:rPr>
        <w:t>CONTRATO DE LOCACIÓN DE OBRA DE PUBLICIDAD</w:t>
      </w:r>
      <w:r>
        <w:rPr>
          <w:rFonts w:ascii="Times New Roman" w:hAnsi="Times New Roman" w:cs="Times New Roman"/>
          <w:b/>
          <w:lang w:eastAsia="es-AR"/>
        </w:rPr>
        <w:t xml:space="preserve"> (PERSONA JURIDICA)</w:t>
      </w:r>
    </w:p>
    <w:p w:rsidR="00B15482" w:rsidRDefault="00B15482" w:rsidP="003142CD">
      <w:pPr>
        <w:pStyle w:val="Textoindependiente"/>
        <w:jc w:val="both"/>
        <w:rPr>
          <w:rFonts w:ascii="Times New Roman" w:hAnsi="Times New Roman" w:cs="Times New Roman"/>
          <w:lang w:eastAsia="es-AR"/>
        </w:rPr>
      </w:pPr>
    </w:p>
    <w:p w:rsidR="003142CD" w:rsidRPr="00DA3898" w:rsidRDefault="00B15482" w:rsidP="003142CD">
      <w:pPr>
        <w:pStyle w:val="Textoindependiente"/>
        <w:jc w:val="both"/>
        <w:rPr>
          <w:rFonts w:ascii="Times New Roman" w:hAnsi="Times New Roman" w:cs="Times New Roman"/>
          <w:lang w:eastAsia="es-AR"/>
        </w:rPr>
      </w:pPr>
      <w:r w:rsidRPr="00DA3898">
        <w:rPr>
          <w:rFonts w:ascii="Times New Roman" w:hAnsi="Times New Roman" w:cs="Times New Roman"/>
          <w:lang w:eastAsia="es-AR"/>
        </w:rPr>
        <w:t xml:space="preserve">Entre El Poder Legislativo de Tierra del Fuego Antártida e Islas del Atlántico Sur, representado en este acto por su </w:t>
      </w:r>
      <w:r>
        <w:rPr>
          <w:rFonts w:ascii="Times New Roman" w:hAnsi="Times New Roman" w:cs="Times New Roman"/>
          <w:lang w:eastAsia="es-AR"/>
        </w:rPr>
        <w:t>___________________________________________________ DNI:____________</w:t>
      </w:r>
      <w:r w:rsidRPr="00DA3898">
        <w:rPr>
          <w:rFonts w:ascii="Times New Roman" w:hAnsi="Times New Roman" w:cs="Times New Roman"/>
          <w:lang w:eastAsia="es-AR"/>
        </w:rPr>
        <w:t>, fijando domicilio legal en la calle Maipú N° 1491 de la ciudad de Ushuaia, en adelante “LA LEGISLATURA”</w:t>
      </w:r>
      <w:r w:rsidR="003142CD" w:rsidRPr="00DA3898">
        <w:rPr>
          <w:rFonts w:ascii="Times New Roman" w:hAnsi="Times New Roman" w:cs="Times New Roman"/>
          <w:lang w:eastAsia="es-AR"/>
        </w:rPr>
        <w:t>, por una parte; y el/la Sr./Sra. _____________________________ D</w:t>
      </w:r>
      <w:r w:rsidR="00F15251">
        <w:rPr>
          <w:rFonts w:ascii="Times New Roman" w:hAnsi="Times New Roman" w:cs="Times New Roman"/>
          <w:lang w:eastAsia="es-AR"/>
        </w:rPr>
        <w:t>.</w:t>
      </w:r>
      <w:r w:rsidR="003142CD" w:rsidRPr="00DA3898">
        <w:rPr>
          <w:rFonts w:ascii="Times New Roman" w:hAnsi="Times New Roman" w:cs="Times New Roman"/>
          <w:lang w:eastAsia="es-AR"/>
        </w:rPr>
        <w:t>N</w:t>
      </w:r>
      <w:r w:rsidR="00F15251">
        <w:rPr>
          <w:rFonts w:ascii="Times New Roman" w:hAnsi="Times New Roman" w:cs="Times New Roman"/>
          <w:lang w:eastAsia="es-AR"/>
        </w:rPr>
        <w:t>.</w:t>
      </w:r>
      <w:r w:rsidR="003142CD" w:rsidRPr="00DA3898">
        <w:rPr>
          <w:rFonts w:ascii="Times New Roman" w:hAnsi="Times New Roman" w:cs="Times New Roman"/>
          <w:lang w:eastAsia="es-AR"/>
        </w:rPr>
        <w:t>I</w:t>
      </w:r>
      <w:r w:rsidR="00F15251">
        <w:rPr>
          <w:rFonts w:ascii="Times New Roman" w:hAnsi="Times New Roman" w:cs="Times New Roman"/>
          <w:lang w:eastAsia="es-AR"/>
        </w:rPr>
        <w:t>.</w:t>
      </w:r>
      <w:r w:rsidR="003142CD" w:rsidRPr="00DA3898">
        <w:rPr>
          <w:rFonts w:ascii="Times New Roman" w:hAnsi="Times New Roman" w:cs="Times New Roman"/>
          <w:lang w:eastAsia="es-AR"/>
        </w:rPr>
        <w:t xml:space="preserve"> N° ______________, en </w:t>
      </w:r>
      <w:r w:rsidR="003142CD">
        <w:rPr>
          <w:rFonts w:ascii="Times New Roman" w:hAnsi="Times New Roman" w:cs="Times New Roman"/>
          <w:lang w:eastAsia="es-AR"/>
        </w:rPr>
        <w:t xml:space="preserve">representación de:______________________________ N° de CUIT:________________________ con domicilio en: _____________________________ de la ciudad de _____________________ en </w:t>
      </w:r>
      <w:r w:rsidR="003142CD" w:rsidRPr="00DA3898">
        <w:rPr>
          <w:rFonts w:ascii="Times New Roman" w:hAnsi="Times New Roman" w:cs="Times New Roman"/>
          <w:lang w:eastAsia="es-AR"/>
        </w:rPr>
        <w:t xml:space="preserve">adelante “LA </w:t>
      </w:r>
      <w:r w:rsidR="003142CD">
        <w:rPr>
          <w:rFonts w:ascii="Times New Roman" w:hAnsi="Times New Roman" w:cs="Times New Roman"/>
          <w:lang w:eastAsia="es-AR"/>
        </w:rPr>
        <w:t>CONTRATISTA</w:t>
      </w:r>
      <w:r w:rsidR="003142CD" w:rsidRPr="00DA3898">
        <w:rPr>
          <w:rFonts w:ascii="Times New Roman" w:hAnsi="Times New Roman" w:cs="Times New Roman"/>
          <w:lang w:eastAsia="es-AR"/>
        </w:rPr>
        <w:t>”, por la otra; acuerdan en celebrar el presente contrato de locación de obra de publicidad, bajo las siguientes cláusulas:</w:t>
      </w:r>
    </w:p>
    <w:p w:rsidR="003142CD" w:rsidRPr="00FF02B0" w:rsidRDefault="003142CD" w:rsidP="003142CD">
      <w:pPr>
        <w:pStyle w:val="Textoindependiente"/>
        <w:jc w:val="both"/>
        <w:rPr>
          <w:rFonts w:ascii="Times New Roman" w:hAnsi="Times New Roman" w:cs="Times New Roman"/>
          <w:lang w:eastAsia="es-AR"/>
        </w:rPr>
      </w:pPr>
      <w:r w:rsidRPr="00DA3898">
        <w:rPr>
          <w:rFonts w:ascii="Times New Roman" w:hAnsi="Times New Roman" w:cs="Times New Roman"/>
          <w:b/>
          <w:lang w:eastAsia="es-AR"/>
        </w:rPr>
        <w:t>PRIMERA</w:t>
      </w:r>
      <w:r w:rsidRPr="00DA3898">
        <w:rPr>
          <w:rFonts w:ascii="Times New Roman" w:hAnsi="Times New Roman" w:cs="Times New Roman"/>
          <w:lang w:eastAsia="es-AR"/>
        </w:rPr>
        <w:t>:</w:t>
      </w:r>
      <w:r>
        <w:rPr>
          <w:rFonts w:ascii="Times New Roman" w:hAnsi="Times New Roman" w:cs="Times New Roman"/>
          <w:lang w:eastAsia="es-AR"/>
        </w:rPr>
        <w:t xml:space="preserve"> </w:t>
      </w:r>
      <w:r w:rsidRPr="00FF02B0">
        <w:rPr>
          <w:rFonts w:ascii="Times New Roman" w:hAnsi="Times New Roman" w:cs="Times New Roman"/>
          <w:lang w:eastAsia="es-AR"/>
        </w:rPr>
        <w:t xml:space="preserve"> “</w:t>
      </w:r>
      <w:r>
        <w:rPr>
          <w:rFonts w:ascii="Times New Roman" w:hAnsi="Times New Roman" w:cs="Times New Roman"/>
          <w:lang w:eastAsia="es-AR"/>
        </w:rPr>
        <w:t>LA</w:t>
      </w:r>
      <w:r w:rsidRPr="00FF02B0">
        <w:rPr>
          <w:rFonts w:ascii="Times New Roman" w:hAnsi="Times New Roman" w:cs="Times New Roman"/>
          <w:lang w:eastAsia="es-AR"/>
        </w:rPr>
        <w:t xml:space="preserve"> CONTRATISTA” en el día de la </w:t>
      </w:r>
      <w:r>
        <w:rPr>
          <w:rFonts w:ascii="Times New Roman" w:hAnsi="Times New Roman" w:cs="Times New Roman"/>
          <w:lang w:eastAsia="es-AR"/>
        </w:rPr>
        <w:t xml:space="preserve">fecha y hasta el plazo determinado en la cláusula SEXTA </w:t>
      </w:r>
      <w:r w:rsidRPr="00FF02B0">
        <w:rPr>
          <w:rFonts w:ascii="Times New Roman" w:hAnsi="Times New Roman" w:cs="Times New Roman"/>
          <w:lang w:eastAsia="es-AR"/>
        </w:rPr>
        <w:t>toma a</w:t>
      </w:r>
      <w:r>
        <w:rPr>
          <w:rFonts w:ascii="Times New Roman" w:hAnsi="Times New Roman" w:cs="Times New Roman"/>
          <w:lang w:eastAsia="es-AR"/>
        </w:rPr>
        <w:t xml:space="preserve"> su cargo la difusión pormenorizada de la tarea legislativa procediendo a publicitar reuniones de comisiones, sesiones legislativas, avisos necrológicos, saludos protocolares, llamado a licitaciones públicas como así también toda pieza comunicacional que se solicite</w:t>
      </w:r>
      <w:r w:rsidRPr="00FF02B0">
        <w:rPr>
          <w:rFonts w:ascii="Times New Roman" w:hAnsi="Times New Roman" w:cs="Times New Roman"/>
          <w:lang w:eastAsia="es-AR"/>
        </w:rPr>
        <w:t>, todo ello en función de las Ordenes de Publicidad qu</w:t>
      </w:r>
      <w:r>
        <w:rPr>
          <w:rFonts w:ascii="Times New Roman" w:hAnsi="Times New Roman" w:cs="Times New Roman"/>
          <w:lang w:eastAsia="es-AR"/>
        </w:rPr>
        <w:t>e oportunamente se le notificará</w:t>
      </w:r>
      <w:r w:rsidRPr="00FF02B0">
        <w:rPr>
          <w:rFonts w:ascii="Times New Roman" w:hAnsi="Times New Roman" w:cs="Times New Roman"/>
          <w:lang w:eastAsia="es-AR"/>
        </w:rPr>
        <w:t xml:space="preserve">n, en el medio denominado </w:t>
      </w:r>
      <w:r>
        <w:rPr>
          <w:rFonts w:ascii="Times New Roman" w:hAnsi="Times New Roman" w:cs="Times New Roman"/>
          <w:lang w:eastAsia="es-AR"/>
        </w:rPr>
        <w:t xml:space="preserve">________________________. </w:t>
      </w:r>
    </w:p>
    <w:p w:rsidR="003142CD" w:rsidRPr="00FF02B0" w:rsidRDefault="003142CD" w:rsidP="003142CD">
      <w:pPr>
        <w:pStyle w:val="Textoindependiente"/>
        <w:jc w:val="both"/>
        <w:rPr>
          <w:rFonts w:ascii="Times New Roman" w:hAnsi="Times New Roman" w:cs="Times New Roman"/>
          <w:lang w:eastAsia="es-AR"/>
        </w:rPr>
      </w:pPr>
      <w:r w:rsidRPr="00DA3898">
        <w:rPr>
          <w:rFonts w:ascii="Times New Roman" w:hAnsi="Times New Roman" w:cs="Times New Roman"/>
          <w:b/>
          <w:lang w:eastAsia="es-AR"/>
        </w:rPr>
        <w:t>SEGUNDA</w:t>
      </w:r>
      <w:r w:rsidRPr="00DA3898">
        <w:rPr>
          <w:rFonts w:ascii="Times New Roman" w:hAnsi="Times New Roman" w:cs="Times New Roman"/>
          <w:lang w:eastAsia="es-AR"/>
        </w:rPr>
        <w:t xml:space="preserve">: La concreción de la obra contratada se </w:t>
      </w:r>
      <w:proofErr w:type="gramStart"/>
      <w:r w:rsidRPr="00DA3898">
        <w:rPr>
          <w:rFonts w:ascii="Times New Roman" w:hAnsi="Times New Roman" w:cs="Times New Roman"/>
          <w:lang w:eastAsia="es-AR"/>
        </w:rPr>
        <w:t>prestarán</w:t>
      </w:r>
      <w:proofErr w:type="gramEnd"/>
      <w:r w:rsidRPr="00DA3898">
        <w:rPr>
          <w:rFonts w:ascii="Times New Roman" w:hAnsi="Times New Roman" w:cs="Times New Roman"/>
          <w:lang w:eastAsia="es-AR"/>
        </w:rPr>
        <w:t xml:space="preserve"> conforme a ciencia y conciencia de LA </w:t>
      </w:r>
      <w:r>
        <w:rPr>
          <w:rFonts w:ascii="Times New Roman" w:hAnsi="Times New Roman" w:cs="Times New Roman"/>
          <w:lang w:eastAsia="es-AR"/>
        </w:rPr>
        <w:t xml:space="preserve">CONTRATISTA, quien se encuentra plenamente </w:t>
      </w:r>
      <w:r w:rsidRPr="00DA3898">
        <w:rPr>
          <w:rFonts w:ascii="Times New Roman" w:hAnsi="Times New Roman" w:cs="Times New Roman"/>
          <w:lang w:eastAsia="es-AR"/>
        </w:rPr>
        <w:t>capacitado para dicha confección y difusión, el que actuará bajo las prescripciones éticas y legales que hacen a su disciplina, teniendo en mira el objeto del presente contrato.</w:t>
      </w:r>
      <w:r>
        <w:rPr>
          <w:rFonts w:ascii="Times New Roman" w:hAnsi="Times New Roman" w:cs="Times New Roman"/>
          <w:lang w:eastAsia="es-AR"/>
        </w:rPr>
        <w:t xml:space="preserve"> </w:t>
      </w:r>
      <w:r w:rsidRPr="00FF02B0">
        <w:rPr>
          <w:rFonts w:ascii="Times New Roman" w:hAnsi="Times New Roman" w:cs="Times New Roman"/>
          <w:lang w:eastAsia="es-AR"/>
        </w:rPr>
        <w:t xml:space="preserve">Encontrándose esta contratación supeditada al desenvolvimiento o desarrollo del proyecto para el cual se lo efectuara, </w:t>
      </w:r>
      <w:r>
        <w:rPr>
          <w:rFonts w:ascii="Times New Roman" w:hAnsi="Times New Roman" w:cs="Times New Roman"/>
          <w:lang w:eastAsia="es-AR"/>
        </w:rPr>
        <w:t>LA CONTRATISTA</w:t>
      </w:r>
      <w:r w:rsidRPr="00FF02B0">
        <w:rPr>
          <w:rFonts w:ascii="Times New Roman" w:hAnsi="Times New Roman" w:cs="Times New Roman"/>
          <w:lang w:eastAsia="es-AR"/>
        </w:rPr>
        <w:t xml:space="preserve"> se aviene a que en caso de suspenderse o interrumpirse en forma total o parcial la continuación de los servicios, proyecto o programa, en especial por falta de financiamiento, o cualquier otra causa, este contrato puede ser suspendido o directamente rescindido</w:t>
      </w:r>
      <w:r>
        <w:rPr>
          <w:rFonts w:ascii="Times New Roman" w:hAnsi="Times New Roman" w:cs="Times New Roman"/>
          <w:lang w:eastAsia="es-AR"/>
        </w:rPr>
        <w:t xml:space="preserve"> por LA LEGISLATURA</w:t>
      </w:r>
      <w:r w:rsidRPr="00FF02B0">
        <w:rPr>
          <w:rFonts w:ascii="Times New Roman" w:hAnsi="Times New Roman" w:cs="Times New Roman"/>
          <w:lang w:eastAsia="es-AR"/>
        </w:rPr>
        <w:t>, sin derecho a indemnización de alguna índole.</w:t>
      </w:r>
      <w:r>
        <w:rPr>
          <w:rFonts w:ascii="Times New Roman" w:hAnsi="Times New Roman" w:cs="Times New Roman"/>
          <w:lang w:eastAsia="es-AR"/>
        </w:rPr>
        <w:t xml:space="preserve"> C</w:t>
      </w:r>
      <w:r w:rsidRPr="00FF02B0">
        <w:rPr>
          <w:rFonts w:ascii="Times New Roman" w:hAnsi="Times New Roman" w:cs="Times New Roman"/>
          <w:lang w:eastAsia="es-AR"/>
        </w:rPr>
        <w:t>onstatada la causal de rescisión, tiene derecho a optar entre hacer cumplir el contrato por un tercero o con cargo a</w:t>
      </w:r>
      <w:r>
        <w:rPr>
          <w:rFonts w:ascii="Times New Roman" w:hAnsi="Times New Roman" w:cs="Times New Roman"/>
          <w:lang w:eastAsia="es-AR"/>
        </w:rPr>
        <w:t xml:space="preserve"> LA </w:t>
      </w:r>
      <w:r w:rsidRPr="00FF02B0">
        <w:rPr>
          <w:rFonts w:ascii="Times New Roman" w:hAnsi="Times New Roman" w:cs="Times New Roman"/>
          <w:lang w:eastAsia="es-AR"/>
        </w:rPr>
        <w:t>CONTRATISTA, previa rescisión, o exigir su realización en la forma convenida, sin perjuicio en ambos casos de reclamar los daños y perjuicios originados.</w:t>
      </w:r>
      <w:r>
        <w:rPr>
          <w:rFonts w:ascii="Times New Roman" w:hAnsi="Times New Roman" w:cs="Times New Roman"/>
          <w:lang w:eastAsia="es-AR"/>
        </w:rPr>
        <w:t xml:space="preserve"> </w:t>
      </w:r>
    </w:p>
    <w:p w:rsidR="003142CD" w:rsidRPr="00DA3898" w:rsidRDefault="003142CD" w:rsidP="003142CD">
      <w:pPr>
        <w:pStyle w:val="Textoindependiente"/>
        <w:jc w:val="both"/>
        <w:rPr>
          <w:rFonts w:ascii="Times New Roman" w:hAnsi="Times New Roman" w:cs="Times New Roman"/>
          <w:lang w:eastAsia="es-AR"/>
        </w:rPr>
      </w:pPr>
      <w:r w:rsidRPr="00DA3898">
        <w:rPr>
          <w:rFonts w:ascii="Times New Roman" w:hAnsi="Times New Roman" w:cs="Times New Roman"/>
          <w:b/>
          <w:lang w:eastAsia="es-AR"/>
        </w:rPr>
        <w:t>TERCERA</w:t>
      </w:r>
      <w:r w:rsidRPr="00DA3898">
        <w:rPr>
          <w:rFonts w:ascii="Times New Roman" w:hAnsi="Times New Roman" w:cs="Times New Roman"/>
          <w:lang w:eastAsia="es-AR"/>
        </w:rPr>
        <w:t xml:space="preserve">: (UNIDAD DE MEDIDA). </w:t>
      </w:r>
    </w:p>
    <w:p w:rsidR="003142CD" w:rsidRPr="00DA3898" w:rsidRDefault="003142CD" w:rsidP="003142CD">
      <w:pPr>
        <w:pStyle w:val="Textoindependiente"/>
        <w:jc w:val="both"/>
        <w:rPr>
          <w:rFonts w:ascii="Times New Roman" w:hAnsi="Times New Roman" w:cs="Times New Roman"/>
          <w:lang w:eastAsia="es-AR"/>
        </w:rPr>
      </w:pPr>
      <w:r w:rsidRPr="00DA3898">
        <w:rPr>
          <w:rFonts w:ascii="Times New Roman" w:hAnsi="Times New Roman" w:cs="Times New Roman"/>
          <w:b/>
          <w:lang w:eastAsia="es-AR"/>
        </w:rPr>
        <w:t>CUARTA</w:t>
      </w:r>
      <w:r w:rsidRPr="00DA3898">
        <w:rPr>
          <w:rFonts w:ascii="Times New Roman" w:hAnsi="Times New Roman" w:cs="Times New Roman"/>
          <w:lang w:eastAsia="es-AR"/>
        </w:rPr>
        <w:t xml:space="preserve">: (RETRIBUCIÓN) LA LEGISLATURA se obliga a abonar a LA </w:t>
      </w:r>
      <w:r>
        <w:rPr>
          <w:rFonts w:ascii="Times New Roman" w:hAnsi="Times New Roman" w:cs="Times New Roman"/>
          <w:lang w:eastAsia="es-AR"/>
        </w:rPr>
        <w:t>CONTRATISTA</w:t>
      </w:r>
      <w:r w:rsidRPr="00DA3898">
        <w:rPr>
          <w:rFonts w:ascii="Times New Roman" w:hAnsi="Times New Roman" w:cs="Times New Roman"/>
          <w:lang w:eastAsia="es-AR"/>
        </w:rPr>
        <w:t xml:space="preserve"> el importe correspondiente a las </w:t>
      </w:r>
      <w:r>
        <w:rPr>
          <w:rFonts w:ascii="Times New Roman" w:hAnsi="Times New Roman" w:cs="Times New Roman"/>
          <w:lang w:eastAsia="es-AR"/>
        </w:rPr>
        <w:t xml:space="preserve">publicaciones </w:t>
      </w:r>
      <w:r w:rsidRPr="00DA3898">
        <w:rPr>
          <w:rFonts w:ascii="Times New Roman" w:hAnsi="Times New Roman" w:cs="Times New Roman"/>
          <w:lang w:eastAsia="es-AR"/>
        </w:rPr>
        <w:t xml:space="preserve">solicitadas y </w:t>
      </w:r>
      <w:r>
        <w:rPr>
          <w:rFonts w:ascii="Times New Roman" w:hAnsi="Times New Roman" w:cs="Times New Roman"/>
          <w:lang w:eastAsia="es-AR"/>
        </w:rPr>
        <w:t>realizadas</w:t>
      </w:r>
      <w:r w:rsidRPr="00DA3898">
        <w:rPr>
          <w:rFonts w:ascii="Times New Roman" w:hAnsi="Times New Roman" w:cs="Times New Roman"/>
          <w:lang w:eastAsia="es-AR"/>
        </w:rPr>
        <w:t xml:space="preserve">, en un período mensual determinado, las cuales serán expresadas en MODULOS, según la cláusula anterior, y </w:t>
      </w:r>
      <w:r>
        <w:rPr>
          <w:rFonts w:ascii="Times New Roman" w:hAnsi="Times New Roman" w:cs="Times New Roman"/>
          <w:lang w:eastAsia="es-AR"/>
        </w:rPr>
        <w:t xml:space="preserve">la </w:t>
      </w:r>
      <w:r w:rsidRPr="00DA3898">
        <w:rPr>
          <w:rFonts w:ascii="Times New Roman" w:hAnsi="Times New Roman" w:cs="Times New Roman"/>
          <w:lang w:eastAsia="es-AR"/>
        </w:rPr>
        <w:t xml:space="preserve">publicidad se </w:t>
      </w:r>
      <w:r>
        <w:rPr>
          <w:rFonts w:ascii="Times New Roman" w:hAnsi="Times New Roman" w:cs="Times New Roman"/>
          <w:lang w:eastAsia="es-AR"/>
        </w:rPr>
        <w:t xml:space="preserve">haya llevado a </w:t>
      </w:r>
      <w:r w:rsidRPr="00DA3898">
        <w:rPr>
          <w:rFonts w:ascii="Times New Roman" w:hAnsi="Times New Roman" w:cs="Times New Roman"/>
          <w:lang w:eastAsia="es-AR"/>
        </w:rPr>
        <w:t>cabo a satisfacción de la Unidad de Organización solicitante, según el procedimiento que se detalla en el ANEXO II del presente.</w:t>
      </w:r>
    </w:p>
    <w:p w:rsidR="003142CD" w:rsidRPr="00DA3898" w:rsidRDefault="003142CD" w:rsidP="003142CD">
      <w:pPr>
        <w:pStyle w:val="Textoindependiente"/>
        <w:jc w:val="both"/>
        <w:rPr>
          <w:rFonts w:ascii="Times New Roman" w:hAnsi="Times New Roman" w:cs="Times New Roman"/>
        </w:rPr>
      </w:pPr>
      <w:r w:rsidRPr="00DA3898">
        <w:rPr>
          <w:rFonts w:ascii="Times New Roman" w:eastAsia="Times New Roman" w:hAnsi="Times New Roman" w:cs="Times New Roman"/>
          <w:b/>
          <w:color w:val="000000"/>
          <w:lang w:eastAsia="es-AR"/>
        </w:rPr>
        <w:t>QUINTA</w:t>
      </w:r>
      <w:r w:rsidRPr="00DA3898">
        <w:rPr>
          <w:rFonts w:ascii="Times New Roman" w:eastAsia="Times New Roman" w:hAnsi="Times New Roman" w:cs="Times New Roman"/>
          <w:color w:val="000000"/>
          <w:lang w:eastAsia="es-AR"/>
        </w:rPr>
        <w:t xml:space="preserve">: </w:t>
      </w:r>
      <w:r w:rsidRPr="00DA3898">
        <w:rPr>
          <w:rFonts w:ascii="Times New Roman" w:hAnsi="Times New Roman" w:cs="Times New Roman"/>
        </w:rPr>
        <w:t xml:space="preserve">(DERECHOS Y OBLIGACIONES) El presente contrato de locación de obra, importa la vinculación por el plazo establecido cláusula </w:t>
      </w:r>
      <w:r>
        <w:rPr>
          <w:rFonts w:ascii="Times New Roman" w:hAnsi="Times New Roman" w:cs="Times New Roman"/>
        </w:rPr>
        <w:t>SEXTA</w:t>
      </w:r>
      <w:r w:rsidRPr="00DA3898">
        <w:rPr>
          <w:rFonts w:ascii="Times New Roman" w:hAnsi="Times New Roman" w:cs="Times New Roman"/>
        </w:rPr>
        <w:t xml:space="preserve"> y solo generará derechos </w:t>
      </w:r>
      <w:r>
        <w:rPr>
          <w:rFonts w:ascii="Times New Roman" w:hAnsi="Times New Roman" w:cs="Times New Roman"/>
        </w:rPr>
        <w:t>a favor de LA CONTRATISTA</w:t>
      </w:r>
      <w:r w:rsidRPr="00DA3898">
        <w:rPr>
          <w:rFonts w:ascii="Times New Roman" w:hAnsi="Times New Roman" w:cs="Times New Roman"/>
        </w:rPr>
        <w:t xml:space="preserve">, cuando medien </w:t>
      </w:r>
      <w:r>
        <w:rPr>
          <w:rFonts w:ascii="Times New Roman" w:hAnsi="Times New Roman" w:cs="Times New Roman"/>
        </w:rPr>
        <w:t xml:space="preserve">Ordenes de Publicidad (según el ANEXO I al presente) </w:t>
      </w:r>
      <w:r w:rsidRPr="00DA3898">
        <w:rPr>
          <w:rFonts w:ascii="Times New Roman" w:hAnsi="Times New Roman" w:cs="Times New Roman"/>
        </w:rPr>
        <w:t>efectuadas por las UNIDADES DE ORGANIZACIÓN notificadas al domicilio electrónico denunciado</w:t>
      </w:r>
      <w:r>
        <w:rPr>
          <w:rFonts w:ascii="Times New Roman" w:hAnsi="Times New Roman" w:cs="Times New Roman"/>
        </w:rPr>
        <w:t>,</w:t>
      </w:r>
      <w:r w:rsidRPr="00DA3898">
        <w:rPr>
          <w:rFonts w:ascii="Times New Roman" w:hAnsi="Times New Roman" w:cs="Times New Roman"/>
        </w:rPr>
        <w:t xml:space="preserve"> a través del Departamento de Control de Contratos de LA LEGISLATURA </w:t>
      </w:r>
      <w:r>
        <w:rPr>
          <w:rFonts w:ascii="Times New Roman" w:hAnsi="Times New Roman" w:cs="Times New Roman"/>
        </w:rPr>
        <w:t xml:space="preserve">desde la casilla de mail </w:t>
      </w:r>
      <w:hyperlink r:id="rId6" w:history="1">
        <w:r w:rsidRPr="007F377A">
          <w:rPr>
            <w:rStyle w:val="Hipervnculo"/>
            <w:rFonts w:ascii="Times New Roman" w:hAnsi="Times New Roman" w:cs="Times New Roman"/>
          </w:rPr>
          <w:t>contratos@legistdf.gob.ar</w:t>
        </w:r>
      </w:hyperlink>
      <w:r>
        <w:rPr>
          <w:rFonts w:ascii="Times New Roman" w:hAnsi="Times New Roman" w:cs="Times New Roman"/>
        </w:rPr>
        <w:t xml:space="preserve">, </w:t>
      </w:r>
      <w:r w:rsidRPr="00DA3898">
        <w:rPr>
          <w:rFonts w:ascii="Times New Roman" w:hAnsi="Times New Roman" w:cs="Times New Roman"/>
        </w:rPr>
        <w:t xml:space="preserve">y estas </w:t>
      </w:r>
      <w:r>
        <w:rPr>
          <w:rFonts w:ascii="Times New Roman" w:hAnsi="Times New Roman" w:cs="Times New Roman"/>
        </w:rPr>
        <w:t xml:space="preserve">publicaciones </w:t>
      </w:r>
      <w:r w:rsidRPr="00DA3898">
        <w:rPr>
          <w:rFonts w:ascii="Times New Roman" w:hAnsi="Times New Roman" w:cs="Times New Roman"/>
        </w:rPr>
        <w:t xml:space="preserve">sean realizadas a satisfacción de </w:t>
      </w:r>
      <w:r>
        <w:rPr>
          <w:rFonts w:ascii="Times New Roman" w:hAnsi="Times New Roman" w:cs="Times New Roman"/>
        </w:rPr>
        <w:t>la Unidad de Organización que las solicitó</w:t>
      </w:r>
      <w:r w:rsidRPr="00DA3898">
        <w:rPr>
          <w:rFonts w:ascii="Times New Roman" w:hAnsi="Times New Roman" w:cs="Times New Roman"/>
        </w:rPr>
        <w:t xml:space="preserve">, manifestada mediante la conformidad de la factura. </w:t>
      </w:r>
      <w:r>
        <w:rPr>
          <w:rFonts w:ascii="Times New Roman" w:hAnsi="Times New Roman" w:cs="Times New Roman"/>
        </w:rPr>
        <w:t>Las Órdenes de Publicidad podrán ser modificadas durante su vigencia sin limitación alguna por parte de LA LEGISLATURA mediante el procedimiento establecido en la presente cláusula para la remisión de la Orden de Servicio.</w:t>
      </w:r>
      <w:r w:rsidRPr="005A04F0">
        <w:rPr>
          <w:rFonts w:ascii="Times New Roman" w:hAnsi="Times New Roman" w:cs="Times New Roman"/>
        </w:rPr>
        <w:t xml:space="preserve">  </w:t>
      </w:r>
      <w:r w:rsidRPr="00DA3898">
        <w:rPr>
          <w:rFonts w:ascii="Times New Roman" w:hAnsi="Times New Roman" w:cs="Times New Roman"/>
        </w:rPr>
        <w:t xml:space="preserve">Asimismo queda expresamente prohibida la sub contratación de terceros ajenos por parte de LA </w:t>
      </w:r>
      <w:r>
        <w:rPr>
          <w:rFonts w:ascii="Times New Roman" w:hAnsi="Times New Roman" w:cs="Times New Roman"/>
        </w:rPr>
        <w:t>CONTRATISTA</w:t>
      </w:r>
      <w:r w:rsidRPr="00DA3898">
        <w:rPr>
          <w:rFonts w:ascii="Times New Roman" w:hAnsi="Times New Roman" w:cs="Times New Roman"/>
        </w:rPr>
        <w:t xml:space="preserve"> a fin del cumplimiento de las tareas encomendadas, quedando LA LEGISLATURA exonerada de toda responsabilidad por reclamos de cualquier tipo </w:t>
      </w:r>
      <w:r w:rsidRPr="00DA3898">
        <w:rPr>
          <w:rFonts w:ascii="Times New Roman" w:hAnsi="Times New Roman" w:cs="Times New Roman"/>
        </w:rPr>
        <w:lastRenderedPageBreak/>
        <w:t>por parte de terceros derivados de daños que pudieran ocasionarse con motivo del cumplimiento del presente contrato.</w:t>
      </w:r>
    </w:p>
    <w:p w:rsidR="003142CD" w:rsidRDefault="003142CD" w:rsidP="003142CD">
      <w:pPr>
        <w:pStyle w:val="Textoindependiente"/>
        <w:jc w:val="both"/>
        <w:rPr>
          <w:rFonts w:ascii="Times New Roman" w:hAnsi="Times New Roman" w:cs="Times New Roman"/>
        </w:rPr>
      </w:pPr>
      <w:r w:rsidRPr="00DA3898">
        <w:rPr>
          <w:rFonts w:ascii="Times New Roman" w:hAnsi="Times New Roman" w:cs="Times New Roman"/>
          <w:b/>
        </w:rPr>
        <w:t>SEXTA</w:t>
      </w:r>
      <w:r w:rsidRPr="00DA3898">
        <w:rPr>
          <w:rFonts w:ascii="Times New Roman" w:hAnsi="Times New Roman" w:cs="Times New Roman"/>
        </w:rPr>
        <w:t xml:space="preserve">: (VIGENCIA) La vigencia del presente convenio se establece, a partir de la fecha de suscripción, hasta el </w:t>
      </w:r>
      <w:r>
        <w:rPr>
          <w:rFonts w:ascii="Times New Roman" w:hAnsi="Times New Roman" w:cs="Times New Roman"/>
        </w:rPr>
        <w:t>31/12/_______</w:t>
      </w:r>
      <w:r w:rsidRPr="00DA3898">
        <w:rPr>
          <w:rFonts w:ascii="Times New Roman" w:hAnsi="Times New Roman" w:cs="Times New Roman"/>
        </w:rPr>
        <w:t>.</w:t>
      </w:r>
    </w:p>
    <w:p w:rsidR="003142CD" w:rsidRPr="00DA3898" w:rsidRDefault="003142CD" w:rsidP="003142CD">
      <w:pPr>
        <w:pStyle w:val="Textoindependiente"/>
        <w:jc w:val="both"/>
        <w:rPr>
          <w:rFonts w:ascii="Times New Roman" w:hAnsi="Times New Roman" w:cs="Times New Roman"/>
          <w:lang w:eastAsia="es-AR"/>
        </w:rPr>
      </w:pPr>
      <w:r>
        <w:rPr>
          <w:rFonts w:ascii="Times New Roman" w:hAnsi="Times New Roman" w:cs="Times New Roman"/>
          <w:b/>
          <w:lang w:eastAsia="es-AR"/>
        </w:rPr>
        <w:t>SÉPTIMA</w:t>
      </w:r>
      <w:r w:rsidRPr="00DA3898">
        <w:rPr>
          <w:rFonts w:ascii="Times New Roman" w:hAnsi="Times New Roman" w:cs="Times New Roman"/>
          <w:lang w:eastAsia="es-AR"/>
        </w:rPr>
        <w:t xml:space="preserve">: </w:t>
      </w:r>
      <w:r>
        <w:rPr>
          <w:rFonts w:ascii="Times New Roman" w:hAnsi="Times New Roman" w:cs="Times New Roman"/>
          <w:lang w:eastAsia="es-AR"/>
        </w:rPr>
        <w:t xml:space="preserve">(RESCISIÓN) </w:t>
      </w:r>
      <w:r w:rsidRPr="00DA3898">
        <w:rPr>
          <w:rFonts w:ascii="Times New Roman" w:hAnsi="Times New Roman" w:cs="Times New Roman"/>
          <w:lang w:eastAsia="es-AR"/>
        </w:rPr>
        <w:t xml:space="preserve">Si en el transcurso del presente contrato surgieran hechos que tornaran innecesaria la prestación requerida o se volviera inaccesible cumplimentar el objeto del mismo; tanto LA LEGISLATURA como </w:t>
      </w:r>
      <w:proofErr w:type="spellStart"/>
      <w:r w:rsidRPr="00DA3898">
        <w:rPr>
          <w:rFonts w:ascii="Times New Roman" w:hAnsi="Times New Roman" w:cs="Times New Roman"/>
          <w:lang w:eastAsia="es-AR"/>
        </w:rPr>
        <w:t>el</w:t>
      </w:r>
      <w:proofErr w:type="spellEnd"/>
      <w:r w:rsidRPr="00DA3898">
        <w:rPr>
          <w:rFonts w:ascii="Times New Roman" w:hAnsi="Times New Roman" w:cs="Times New Roman"/>
          <w:lang w:eastAsia="es-AR"/>
        </w:rPr>
        <w:t xml:space="preserve"> LA </w:t>
      </w:r>
      <w:r>
        <w:rPr>
          <w:rFonts w:ascii="Times New Roman" w:hAnsi="Times New Roman" w:cs="Times New Roman"/>
          <w:lang w:eastAsia="es-AR"/>
        </w:rPr>
        <w:t>CONTRATISTA</w:t>
      </w:r>
      <w:r w:rsidRPr="00DA3898">
        <w:rPr>
          <w:rFonts w:ascii="Times New Roman" w:hAnsi="Times New Roman" w:cs="Times New Roman"/>
          <w:lang w:eastAsia="es-AR"/>
        </w:rPr>
        <w:t>, deberán comunicar la rescisión del pres</w:t>
      </w:r>
      <w:r>
        <w:rPr>
          <w:rFonts w:ascii="Times New Roman" w:hAnsi="Times New Roman" w:cs="Times New Roman"/>
          <w:lang w:eastAsia="es-AR"/>
        </w:rPr>
        <w:t>ente en un perí</w:t>
      </w:r>
      <w:r w:rsidRPr="00DA3898">
        <w:rPr>
          <w:rFonts w:ascii="Times New Roman" w:hAnsi="Times New Roman" w:cs="Times New Roman"/>
          <w:lang w:eastAsia="es-AR"/>
        </w:rPr>
        <w:t xml:space="preserve">odo no inferior a quince (15) días anteriores a la fecha en la que se pretenda dejar sin efecto el presente. </w:t>
      </w:r>
    </w:p>
    <w:p w:rsidR="003142CD" w:rsidRPr="00DA3898" w:rsidRDefault="003142CD" w:rsidP="003142CD">
      <w:pPr>
        <w:pStyle w:val="Textoindependiente"/>
        <w:jc w:val="both"/>
        <w:rPr>
          <w:rFonts w:ascii="Times New Roman" w:hAnsi="Times New Roman" w:cs="Times New Roman"/>
        </w:rPr>
      </w:pPr>
      <w:r>
        <w:rPr>
          <w:rFonts w:ascii="Times New Roman" w:hAnsi="Times New Roman" w:cs="Times New Roman"/>
          <w:b/>
        </w:rPr>
        <w:t>OCTAVA</w:t>
      </w:r>
      <w:r w:rsidRPr="00DA3898">
        <w:rPr>
          <w:rFonts w:ascii="Times New Roman" w:hAnsi="Times New Roman" w:cs="Times New Roman"/>
          <w:b/>
        </w:rPr>
        <w:t xml:space="preserve">: </w:t>
      </w:r>
      <w:r w:rsidRPr="00DA3898">
        <w:rPr>
          <w:rFonts w:ascii="Times New Roman" w:hAnsi="Times New Roman" w:cs="Times New Roman"/>
        </w:rPr>
        <w:t xml:space="preserve">(INHIBICIONES) LA </w:t>
      </w:r>
      <w:r>
        <w:rPr>
          <w:rFonts w:ascii="Times New Roman" w:hAnsi="Times New Roman" w:cs="Times New Roman"/>
        </w:rPr>
        <w:t xml:space="preserve">CONTRATISTA </w:t>
      </w:r>
      <w:r w:rsidRPr="00DA3898">
        <w:rPr>
          <w:rFonts w:ascii="Times New Roman" w:hAnsi="Times New Roman" w:cs="Times New Roman"/>
        </w:rPr>
        <w:t>deja constancia, en carácter de declaración jurada, que no se encuentra en relación de dependencia con ésta Legislatura Provincial ni se encuentra inhibido por otras incompatibilidades para realizar la presente ello de acuerdo a lo establecido en el Art. 9 de la Constitución Provincial.</w:t>
      </w:r>
    </w:p>
    <w:p w:rsidR="003142CD" w:rsidRPr="00DA3898" w:rsidRDefault="003142CD" w:rsidP="003142CD">
      <w:pPr>
        <w:pStyle w:val="Textoindependiente"/>
        <w:jc w:val="both"/>
        <w:rPr>
          <w:rFonts w:ascii="Times New Roman" w:hAnsi="Times New Roman" w:cs="Times New Roman"/>
          <w:lang w:eastAsia="es-AR"/>
        </w:rPr>
      </w:pPr>
      <w:r>
        <w:rPr>
          <w:rFonts w:ascii="Times New Roman" w:hAnsi="Times New Roman" w:cs="Times New Roman"/>
          <w:b/>
          <w:lang w:eastAsia="es-AR"/>
        </w:rPr>
        <w:t>NOVENA</w:t>
      </w:r>
      <w:r w:rsidRPr="00DA3898">
        <w:rPr>
          <w:rFonts w:ascii="Times New Roman" w:hAnsi="Times New Roman" w:cs="Times New Roman"/>
          <w:lang w:eastAsia="es-AR"/>
        </w:rPr>
        <w:t xml:space="preserve">: Los gastos de tasas, contribuciones y sellados originados por el presente serán por cuenta de LA </w:t>
      </w:r>
      <w:r>
        <w:rPr>
          <w:rFonts w:ascii="Times New Roman" w:hAnsi="Times New Roman" w:cs="Times New Roman"/>
          <w:lang w:eastAsia="es-AR"/>
        </w:rPr>
        <w:t>CONTRATISTA</w:t>
      </w:r>
      <w:r w:rsidRPr="00DA3898">
        <w:rPr>
          <w:rFonts w:ascii="Times New Roman" w:hAnsi="Times New Roman" w:cs="Times New Roman"/>
          <w:lang w:eastAsia="es-AR"/>
        </w:rPr>
        <w:t>, debiendo acreditar el cumplimiento de la legislación vigente en forma previa o concomitante con la primer facturación.</w:t>
      </w:r>
    </w:p>
    <w:p w:rsidR="003142CD" w:rsidRPr="00DA3898" w:rsidRDefault="003142CD" w:rsidP="003142CD">
      <w:pPr>
        <w:pStyle w:val="Textoindependiente"/>
        <w:jc w:val="both"/>
        <w:rPr>
          <w:rFonts w:ascii="Times New Roman" w:hAnsi="Times New Roman" w:cs="Times New Roman"/>
        </w:rPr>
      </w:pPr>
      <w:r>
        <w:rPr>
          <w:rFonts w:ascii="Times New Roman" w:hAnsi="Times New Roman" w:cs="Times New Roman"/>
          <w:b/>
        </w:rPr>
        <w:t>DÉ</w:t>
      </w:r>
      <w:r w:rsidRPr="00DA3898">
        <w:rPr>
          <w:rFonts w:ascii="Times New Roman" w:hAnsi="Times New Roman" w:cs="Times New Roman"/>
          <w:b/>
        </w:rPr>
        <w:t>CIMA</w:t>
      </w:r>
      <w:r w:rsidRPr="00DA3898">
        <w:rPr>
          <w:rFonts w:ascii="Times New Roman" w:hAnsi="Times New Roman" w:cs="Times New Roman"/>
        </w:rPr>
        <w:t xml:space="preserve">: (NOTIFICACIONES) </w:t>
      </w:r>
      <w:r>
        <w:rPr>
          <w:rFonts w:ascii="Times New Roman" w:hAnsi="Times New Roman" w:cs="Times New Roman"/>
        </w:rPr>
        <w:t>S</w:t>
      </w:r>
      <w:r w:rsidRPr="00DA3898">
        <w:rPr>
          <w:rFonts w:ascii="Times New Roman" w:hAnsi="Times New Roman" w:cs="Times New Roman"/>
        </w:rPr>
        <w:t xml:space="preserve">e </w:t>
      </w:r>
      <w:r>
        <w:rPr>
          <w:rFonts w:ascii="Times New Roman" w:hAnsi="Times New Roman" w:cs="Times New Roman"/>
        </w:rPr>
        <w:t>establece como Domicilio Especial Constituido Electrónico LA CONTRATADO/A en: ______________________</w:t>
      </w:r>
      <w:r w:rsidR="00745B7F">
        <w:rPr>
          <w:rFonts w:ascii="Times New Roman" w:hAnsi="Times New Roman" w:cs="Times New Roman"/>
        </w:rPr>
        <w:t>______________</w:t>
      </w:r>
      <w:r>
        <w:rPr>
          <w:rFonts w:ascii="Times New Roman" w:hAnsi="Times New Roman" w:cs="Times New Roman"/>
        </w:rPr>
        <w:t>____________</w:t>
      </w:r>
      <w:proofErr w:type="gramStart"/>
      <w:r>
        <w:rPr>
          <w:rFonts w:ascii="Times New Roman" w:hAnsi="Times New Roman" w:cs="Times New Roman"/>
        </w:rPr>
        <w:t>_ ,</w:t>
      </w:r>
      <w:proofErr w:type="gramEnd"/>
      <w:r>
        <w:rPr>
          <w:rFonts w:ascii="Times New Roman" w:hAnsi="Times New Roman" w:cs="Times New Roman"/>
        </w:rPr>
        <w:t xml:space="preserve"> y LA LEGISLATURA en </w:t>
      </w:r>
      <w:hyperlink r:id="rId7" w:history="1">
        <w:r w:rsidRPr="00C4429B">
          <w:rPr>
            <w:rStyle w:val="Hipervnculo"/>
            <w:rFonts w:ascii="Times New Roman" w:hAnsi="Times New Roman" w:cs="Times New Roman"/>
          </w:rPr>
          <w:t>admindp@legistdf.gob.ar</w:t>
        </w:r>
      </w:hyperlink>
      <w:r>
        <w:rPr>
          <w:rFonts w:ascii="Times New Roman" w:hAnsi="Times New Roman" w:cs="Times New Roman"/>
        </w:rPr>
        <w:t xml:space="preserve">, </w:t>
      </w:r>
      <w:r w:rsidRPr="00DA3898">
        <w:rPr>
          <w:rFonts w:ascii="Times New Roman" w:hAnsi="Times New Roman" w:cs="Times New Roman"/>
        </w:rPr>
        <w:t>donde se tendrán por válidas cualquier tipo de notificaci</w:t>
      </w:r>
      <w:r>
        <w:rPr>
          <w:rFonts w:ascii="Times New Roman" w:hAnsi="Times New Roman" w:cs="Times New Roman"/>
        </w:rPr>
        <w:t>ones.</w:t>
      </w:r>
    </w:p>
    <w:p w:rsidR="003142CD" w:rsidRPr="00DA3898" w:rsidRDefault="003142CD" w:rsidP="003142CD">
      <w:pPr>
        <w:pStyle w:val="Textoindependiente"/>
        <w:jc w:val="both"/>
        <w:rPr>
          <w:rFonts w:ascii="Times New Roman" w:hAnsi="Times New Roman" w:cs="Times New Roman"/>
          <w:lang w:eastAsia="es-AR"/>
        </w:rPr>
      </w:pPr>
      <w:r>
        <w:rPr>
          <w:rFonts w:ascii="Times New Roman" w:hAnsi="Times New Roman" w:cs="Times New Roman"/>
          <w:b/>
          <w:lang w:eastAsia="es-AR"/>
        </w:rPr>
        <w:t>DÉ</w:t>
      </w:r>
      <w:r w:rsidRPr="00DA3898">
        <w:rPr>
          <w:rFonts w:ascii="Times New Roman" w:hAnsi="Times New Roman" w:cs="Times New Roman"/>
          <w:b/>
          <w:lang w:eastAsia="es-AR"/>
        </w:rPr>
        <w:t xml:space="preserve">CIMA </w:t>
      </w:r>
      <w:r>
        <w:rPr>
          <w:rFonts w:ascii="Times New Roman" w:hAnsi="Times New Roman" w:cs="Times New Roman"/>
          <w:b/>
          <w:lang w:eastAsia="es-AR"/>
        </w:rPr>
        <w:t>PRIMERA</w:t>
      </w:r>
      <w:r w:rsidRPr="00DA3898">
        <w:rPr>
          <w:rFonts w:ascii="Times New Roman" w:hAnsi="Times New Roman" w:cs="Times New Roman"/>
          <w:lang w:eastAsia="es-AR"/>
        </w:rPr>
        <w:t>: Para el caso de controversia derivada del presente contrato, las partes se someten a la competencia de los tribunales ordinarios del Distrito Judicial Sur de la Provincia de Tierra del Fuego, Antártida e Islas del Atlántico Sur, renunciando a cualquier</w:t>
      </w:r>
      <w:r>
        <w:rPr>
          <w:rFonts w:ascii="Times New Roman" w:hAnsi="Times New Roman" w:cs="Times New Roman"/>
          <w:lang w:eastAsia="es-AR"/>
        </w:rPr>
        <w:t xml:space="preserve"> otro fuero o jurisdicción. </w:t>
      </w:r>
    </w:p>
    <w:p w:rsidR="00B15482" w:rsidRPr="00DA3898" w:rsidRDefault="00B15482" w:rsidP="00B15482">
      <w:pPr>
        <w:pStyle w:val="Textoindependiente"/>
        <w:jc w:val="both"/>
        <w:rPr>
          <w:rFonts w:ascii="Times New Roman" w:hAnsi="Times New Roman" w:cs="Times New Roman"/>
        </w:rPr>
      </w:pPr>
      <w:r w:rsidRPr="00DA3898">
        <w:rPr>
          <w:rFonts w:ascii="Times New Roman" w:hAnsi="Times New Roman" w:cs="Times New Roman"/>
        </w:rPr>
        <w:t>En prueba de conformidad, se firman dos (2) ejemplares de un mismo tenor y a un sólo efecto, en la ciudad de Ushuaia, Capital de la Provincia de Tierra del Fuego, Antártida e Islas del Atlántico Sur, a los _________ días del mes de ________________________ de _________</w:t>
      </w:r>
    </w:p>
    <w:p w:rsidR="003142CD" w:rsidRPr="00DA3898" w:rsidRDefault="003142CD" w:rsidP="00DA3898">
      <w:pPr>
        <w:jc w:val="both"/>
        <w:rPr>
          <w:rFonts w:ascii="Times New Roman" w:eastAsia="Times New Roman" w:hAnsi="Times New Roman" w:cs="Times New Roman"/>
          <w:b/>
          <w:color w:val="000000"/>
          <w:lang w:eastAsia="es-AR"/>
        </w:rPr>
      </w:pPr>
    </w:p>
    <w:p w:rsidR="004D1B86" w:rsidRPr="00DA3898" w:rsidRDefault="004D1B86" w:rsidP="00DA3898">
      <w:pPr>
        <w:jc w:val="both"/>
        <w:rPr>
          <w:rFonts w:ascii="Times New Roman" w:hAnsi="Times New Roman" w:cs="Times New Roman"/>
        </w:rPr>
      </w:pPr>
      <w:r w:rsidRPr="00DA3898">
        <w:rPr>
          <w:rFonts w:ascii="Times New Roman" w:hAnsi="Times New Roman" w:cs="Times New Roman"/>
        </w:rPr>
        <w:br w:type="page"/>
      </w:r>
    </w:p>
    <w:p w:rsidR="004D1B86" w:rsidRPr="00DA3898" w:rsidRDefault="004D1B86" w:rsidP="00DA3898">
      <w:pPr>
        <w:pStyle w:val="Textoindependiente"/>
        <w:jc w:val="both"/>
        <w:rPr>
          <w:rFonts w:ascii="Times New Roman" w:hAnsi="Times New Roman" w:cs="Times New Roman"/>
        </w:rPr>
      </w:pPr>
      <w:r w:rsidRPr="00981380">
        <w:rPr>
          <w:rFonts w:ascii="Times New Roman" w:hAnsi="Times New Roman" w:cs="Times New Roman"/>
          <w:b/>
        </w:rPr>
        <w:lastRenderedPageBreak/>
        <w:t>ANEXO I – CONTRATO LOCACIÓN DE SERVICIOS DE ASESORAMIENTO</w:t>
      </w:r>
    </w:p>
    <w:tbl>
      <w:tblPr>
        <w:tblW w:w="86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881"/>
        <w:gridCol w:w="155"/>
        <w:gridCol w:w="1343"/>
        <w:gridCol w:w="1384"/>
      </w:tblGrid>
      <w:tr w:rsidR="004D1B86" w:rsidRPr="00DA3898" w:rsidTr="006F5CBA">
        <w:trPr>
          <w:jc w:val="right"/>
        </w:trPr>
        <w:tc>
          <w:tcPr>
            <w:tcW w:w="8644" w:type="dxa"/>
            <w:gridSpan w:val="5"/>
            <w:tcBorders>
              <w:top w:val="nil"/>
              <w:left w:val="nil"/>
              <w:right w:val="nil"/>
            </w:tcBorders>
          </w:tcPr>
          <w:p w:rsidR="0087009D" w:rsidRDefault="0087009D" w:rsidP="00DA3898">
            <w:pPr>
              <w:jc w:val="both"/>
              <w:rPr>
                <w:rFonts w:ascii="Times New Roman" w:hAnsi="Times New Roman" w:cs="Times New Roman"/>
                <w:b/>
              </w:rPr>
            </w:pPr>
          </w:p>
          <w:p w:rsidR="004D1B86" w:rsidRPr="00DA3898" w:rsidRDefault="004D1B86" w:rsidP="00DA3898">
            <w:pPr>
              <w:jc w:val="both"/>
              <w:rPr>
                <w:rFonts w:ascii="Times New Roman" w:hAnsi="Times New Roman" w:cs="Times New Roman"/>
                <w:b/>
              </w:rPr>
            </w:pPr>
            <w:r w:rsidRPr="00DA3898">
              <w:rPr>
                <w:rFonts w:ascii="Times New Roman" w:hAnsi="Times New Roman" w:cs="Times New Roman"/>
                <w:b/>
              </w:rPr>
              <w:t xml:space="preserve">ORDEN DE </w:t>
            </w:r>
            <w:r w:rsidR="00B64D0C" w:rsidRPr="00DA3898">
              <w:rPr>
                <w:rFonts w:ascii="Times New Roman" w:hAnsi="Times New Roman" w:cs="Times New Roman"/>
                <w:b/>
              </w:rPr>
              <w:t>PUBLICIDAD</w:t>
            </w:r>
          </w:p>
        </w:tc>
      </w:tr>
      <w:tr w:rsidR="004D1B86" w:rsidRPr="00DA3898" w:rsidTr="006F5CBA">
        <w:trPr>
          <w:jc w:val="right"/>
        </w:trPr>
        <w:tc>
          <w:tcPr>
            <w:tcW w:w="2881" w:type="dxa"/>
            <w:vAlign w:val="center"/>
          </w:tcPr>
          <w:p w:rsidR="004D1B86" w:rsidRPr="00DA3898" w:rsidRDefault="004D1B86" w:rsidP="00DA3898">
            <w:pPr>
              <w:jc w:val="both"/>
              <w:rPr>
                <w:rStyle w:val="nfasis"/>
                <w:rFonts w:ascii="Times New Roman" w:hAnsi="Times New Roman" w:cs="Times New Roman"/>
                <w:i w:val="0"/>
              </w:rPr>
            </w:pPr>
            <w:r w:rsidRPr="00DA3898">
              <w:rPr>
                <w:rStyle w:val="nfasis"/>
                <w:rFonts w:ascii="Times New Roman" w:hAnsi="Times New Roman" w:cs="Times New Roman"/>
                <w:i w:val="0"/>
              </w:rPr>
              <w:t>Fecha:</w:t>
            </w:r>
          </w:p>
        </w:tc>
        <w:tc>
          <w:tcPr>
            <w:tcW w:w="5763" w:type="dxa"/>
            <w:gridSpan w:val="4"/>
            <w:vAlign w:val="center"/>
          </w:tcPr>
          <w:p w:rsidR="004D1B86" w:rsidRPr="00DA3898" w:rsidRDefault="004D1B86" w:rsidP="00DA3898">
            <w:pPr>
              <w:jc w:val="both"/>
              <w:rPr>
                <w:rStyle w:val="nfasis"/>
                <w:rFonts w:ascii="Times New Roman" w:hAnsi="Times New Roman" w:cs="Times New Roman"/>
                <w:i w:val="0"/>
              </w:rPr>
            </w:pPr>
          </w:p>
        </w:tc>
      </w:tr>
      <w:tr w:rsidR="004D1B86" w:rsidRPr="00DA3898" w:rsidTr="006F5CBA">
        <w:trPr>
          <w:jc w:val="right"/>
        </w:trPr>
        <w:tc>
          <w:tcPr>
            <w:tcW w:w="2881" w:type="dxa"/>
            <w:vAlign w:val="center"/>
          </w:tcPr>
          <w:p w:rsidR="004D1B86" w:rsidRPr="00DA3898" w:rsidRDefault="00DA36E0" w:rsidP="00DA3898">
            <w:pPr>
              <w:jc w:val="both"/>
              <w:rPr>
                <w:rStyle w:val="nfasis"/>
                <w:rFonts w:ascii="Times New Roman" w:hAnsi="Times New Roman" w:cs="Times New Roman"/>
                <w:i w:val="0"/>
              </w:rPr>
            </w:pPr>
            <w:r>
              <w:rPr>
                <w:rStyle w:val="nfasis"/>
                <w:rFonts w:ascii="Times New Roman" w:hAnsi="Times New Roman" w:cs="Times New Roman"/>
                <w:i w:val="0"/>
              </w:rPr>
              <w:t>CONTRATISTA</w:t>
            </w:r>
            <w:r w:rsidR="004D1B86" w:rsidRPr="00DA3898">
              <w:rPr>
                <w:rStyle w:val="nfasis"/>
                <w:rFonts w:ascii="Times New Roman" w:hAnsi="Times New Roman" w:cs="Times New Roman"/>
                <w:i w:val="0"/>
              </w:rPr>
              <w:t>:</w:t>
            </w:r>
          </w:p>
        </w:tc>
        <w:tc>
          <w:tcPr>
            <w:tcW w:w="5763" w:type="dxa"/>
            <w:gridSpan w:val="4"/>
            <w:vAlign w:val="center"/>
          </w:tcPr>
          <w:p w:rsidR="004D1B86" w:rsidRPr="00DA3898" w:rsidRDefault="004D1B86" w:rsidP="00DA3898">
            <w:pPr>
              <w:jc w:val="both"/>
              <w:rPr>
                <w:rStyle w:val="nfasis"/>
                <w:rFonts w:ascii="Times New Roman" w:hAnsi="Times New Roman" w:cs="Times New Roman"/>
                <w:i w:val="0"/>
              </w:rPr>
            </w:pPr>
          </w:p>
        </w:tc>
      </w:tr>
      <w:tr w:rsidR="006F5CBA" w:rsidRPr="00DA3898" w:rsidTr="006F5CBA">
        <w:trPr>
          <w:jc w:val="right"/>
        </w:trPr>
        <w:tc>
          <w:tcPr>
            <w:tcW w:w="2881" w:type="dxa"/>
            <w:tcBorders>
              <w:bottom w:val="single" w:sz="4" w:space="0" w:color="auto"/>
            </w:tcBorders>
            <w:vAlign w:val="center"/>
          </w:tcPr>
          <w:p w:rsidR="006F5CBA" w:rsidRPr="00DA3898" w:rsidRDefault="006F5CBA" w:rsidP="009B0BC8">
            <w:pPr>
              <w:jc w:val="both"/>
              <w:rPr>
                <w:rStyle w:val="nfasis"/>
                <w:rFonts w:ascii="Times New Roman" w:hAnsi="Times New Roman" w:cs="Times New Roman"/>
                <w:i w:val="0"/>
              </w:rPr>
            </w:pPr>
            <w:r>
              <w:rPr>
                <w:rStyle w:val="nfasis"/>
                <w:rFonts w:ascii="Times New Roman" w:hAnsi="Times New Roman" w:cs="Times New Roman"/>
                <w:i w:val="0"/>
              </w:rPr>
              <w:t>CUIT</w:t>
            </w:r>
          </w:p>
        </w:tc>
        <w:tc>
          <w:tcPr>
            <w:tcW w:w="3036" w:type="dxa"/>
            <w:gridSpan w:val="2"/>
            <w:tcBorders>
              <w:bottom w:val="single" w:sz="4" w:space="0" w:color="auto"/>
            </w:tcBorders>
            <w:vAlign w:val="center"/>
          </w:tcPr>
          <w:p w:rsidR="006F5CBA" w:rsidRPr="00DA3898" w:rsidRDefault="006F5CBA" w:rsidP="009B0BC8">
            <w:pPr>
              <w:jc w:val="both"/>
              <w:rPr>
                <w:rStyle w:val="nfasis"/>
                <w:rFonts w:ascii="Times New Roman" w:hAnsi="Times New Roman" w:cs="Times New Roman"/>
                <w:i w:val="0"/>
              </w:rPr>
            </w:pPr>
          </w:p>
        </w:tc>
        <w:tc>
          <w:tcPr>
            <w:tcW w:w="1343" w:type="dxa"/>
            <w:vAlign w:val="center"/>
          </w:tcPr>
          <w:p w:rsidR="006F5CBA" w:rsidRPr="00DA3898" w:rsidRDefault="006F5CBA" w:rsidP="009B0BC8">
            <w:pPr>
              <w:jc w:val="both"/>
              <w:rPr>
                <w:rStyle w:val="nfasis"/>
                <w:rFonts w:ascii="Times New Roman" w:hAnsi="Times New Roman" w:cs="Times New Roman"/>
                <w:i w:val="0"/>
              </w:rPr>
            </w:pPr>
            <w:r>
              <w:rPr>
                <w:rStyle w:val="nfasis"/>
                <w:rFonts w:ascii="Times New Roman" w:hAnsi="Times New Roman" w:cs="Times New Roman"/>
                <w:i w:val="0"/>
              </w:rPr>
              <w:t>N° Registro:</w:t>
            </w:r>
          </w:p>
        </w:tc>
        <w:tc>
          <w:tcPr>
            <w:tcW w:w="1384" w:type="dxa"/>
            <w:vAlign w:val="center"/>
          </w:tcPr>
          <w:p w:rsidR="006F5CBA" w:rsidRPr="00DA3898" w:rsidRDefault="006F5CBA" w:rsidP="009B0BC8">
            <w:pPr>
              <w:jc w:val="both"/>
              <w:rPr>
                <w:rStyle w:val="nfasis"/>
                <w:rFonts w:ascii="Times New Roman" w:hAnsi="Times New Roman" w:cs="Times New Roman"/>
                <w:i w:val="0"/>
              </w:rPr>
            </w:pPr>
          </w:p>
        </w:tc>
      </w:tr>
      <w:tr w:rsidR="006F5CBA" w:rsidRPr="00DA3898" w:rsidTr="006F5CBA">
        <w:trPr>
          <w:jc w:val="right"/>
        </w:trPr>
        <w:tc>
          <w:tcPr>
            <w:tcW w:w="2881" w:type="dxa"/>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r>
              <w:rPr>
                <w:rStyle w:val="nfasis"/>
                <w:rFonts w:ascii="Times New Roman" w:hAnsi="Times New Roman" w:cs="Times New Roman"/>
                <w:i w:val="0"/>
              </w:rPr>
              <w:t>Medio</w:t>
            </w:r>
          </w:p>
        </w:tc>
        <w:tc>
          <w:tcPr>
            <w:tcW w:w="5763" w:type="dxa"/>
            <w:gridSpan w:val="4"/>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p>
        </w:tc>
      </w:tr>
      <w:tr w:rsidR="006F5CBA" w:rsidRPr="00DA3898" w:rsidTr="006F5CBA">
        <w:trPr>
          <w:jc w:val="right"/>
        </w:trPr>
        <w:tc>
          <w:tcPr>
            <w:tcW w:w="2881" w:type="dxa"/>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r>
              <w:rPr>
                <w:rStyle w:val="nfasis"/>
                <w:rFonts w:ascii="Times New Roman" w:hAnsi="Times New Roman" w:cs="Times New Roman"/>
                <w:i w:val="0"/>
              </w:rPr>
              <w:t>Tipo de Modulo</w:t>
            </w:r>
          </w:p>
        </w:tc>
        <w:tc>
          <w:tcPr>
            <w:tcW w:w="5763" w:type="dxa"/>
            <w:gridSpan w:val="4"/>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p>
        </w:tc>
      </w:tr>
      <w:tr w:rsidR="006F5CBA" w:rsidRPr="00DA3898" w:rsidTr="006F5CBA">
        <w:trPr>
          <w:jc w:val="right"/>
        </w:trPr>
        <w:tc>
          <w:tcPr>
            <w:tcW w:w="2881" w:type="dxa"/>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r w:rsidRPr="00DA3898">
              <w:rPr>
                <w:rStyle w:val="nfasis"/>
                <w:rFonts w:ascii="Times New Roman" w:hAnsi="Times New Roman" w:cs="Times New Roman"/>
                <w:i w:val="0"/>
              </w:rPr>
              <w:t>Unidad de Organización:</w:t>
            </w:r>
          </w:p>
        </w:tc>
        <w:tc>
          <w:tcPr>
            <w:tcW w:w="5763" w:type="dxa"/>
            <w:gridSpan w:val="4"/>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p>
        </w:tc>
      </w:tr>
      <w:tr w:rsidR="006F5CBA" w:rsidRPr="00DA3898" w:rsidTr="006F5CBA">
        <w:trPr>
          <w:jc w:val="right"/>
        </w:trPr>
        <w:tc>
          <w:tcPr>
            <w:tcW w:w="8644" w:type="dxa"/>
            <w:gridSpan w:val="5"/>
            <w:tcBorders>
              <w:left w:val="nil"/>
              <w:right w:val="nil"/>
            </w:tcBorders>
            <w:vAlign w:val="center"/>
          </w:tcPr>
          <w:p w:rsidR="006F5CBA" w:rsidRPr="00DA3898" w:rsidRDefault="006F5CBA" w:rsidP="00DA3898">
            <w:pPr>
              <w:jc w:val="both"/>
              <w:rPr>
                <w:rStyle w:val="nfasis"/>
                <w:rFonts w:ascii="Times New Roman" w:hAnsi="Times New Roman" w:cs="Times New Roman"/>
                <w:i w:val="0"/>
              </w:rPr>
            </w:pPr>
            <w:r w:rsidRPr="00DA3898">
              <w:rPr>
                <w:rStyle w:val="nfasis"/>
                <w:rFonts w:ascii="Times New Roman" w:hAnsi="Times New Roman" w:cs="Times New Roman"/>
                <w:i w:val="0"/>
              </w:rPr>
              <w:t xml:space="preserve">Por la presente en relación al Contrato de Locación de Obra de Publicidad </w:t>
            </w:r>
            <w:r>
              <w:rPr>
                <w:rStyle w:val="nfasis"/>
                <w:rFonts w:ascii="Times New Roman" w:hAnsi="Times New Roman" w:cs="Times New Roman"/>
                <w:i w:val="0"/>
              </w:rPr>
              <w:t xml:space="preserve">suscripto con el Poder Legislativo de Tierra del Fuego Antártida e Islas del Atlántico Sur, </w:t>
            </w:r>
            <w:r w:rsidRPr="00DA3898">
              <w:rPr>
                <w:rStyle w:val="nfasis"/>
                <w:rFonts w:ascii="Times New Roman" w:hAnsi="Times New Roman" w:cs="Times New Roman"/>
                <w:i w:val="0"/>
              </w:rPr>
              <w:t xml:space="preserve">solicito proceda a la publicación en su medio de </w:t>
            </w:r>
            <w:r>
              <w:rPr>
                <w:rStyle w:val="nfasis"/>
                <w:rFonts w:ascii="Times New Roman" w:hAnsi="Times New Roman" w:cs="Times New Roman"/>
                <w:i w:val="0"/>
              </w:rPr>
              <w:t xml:space="preserve">la </w:t>
            </w:r>
            <w:r w:rsidRPr="00DA3898">
              <w:rPr>
                <w:rStyle w:val="nfasis"/>
                <w:rFonts w:ascii="Times New Roman" w:hAnsi="Times New Roman" w:cs="Times New Roman"/>
                <w:i w:val="0"/>
              </w:rPr>
              <w:t xml:space="preserve">difusión </w:t>
            </w:r>
            <w:r>
              <w:rPr>
                <w:rStyle w:val="nfasis"/>
                <w:rFonts w:ascii="Times New Roman" w:hAnsi="Times New Roman" w:cs="Times New Roman"/>
                <w:i w:val="0"/>
              </w:rPr>
              <w:t xml:space="preserve">de la tarea legislativa, </w:t>
            </w:r>
            <w:r w:rsidRPr="00DA3898">
              <w:rPr>
                <w:rStyle w:val="nfasis"/>
                <w:rFonts w:ascii="Times New Roman" w:hAnsi="Times New Roman" w:cs="Times New Roman"/>
                <w:i w:val="0"/>
              </w:rPr>
              <w:t>según el siguiente detalle:</w:t>
            </w:r>
          </w:p>
        </w:tc>
      </w:tr>
      <w:tr w:rsidR="006F5CBA" w:rsidRPr="00DA3898" w:rsidTr="006F5CBA">
        <w:trPr>
          <w:jc w:val="right"/>
        </w:trPr>
        <w:tc>
          <w:tcPr>
            <w:tcW w:w="2881" w:type="dxa"/>
            <w:vAlign w:val="center"/>
          </w:tcPr>
          <w:p w:rsidR="006F5CBA" w:rsidRPr="00DA3898" w:rsidRDefault="006F5CBA" w:rsidP="00621068">
            <w:pPr>
              <w:jc w:val="center"/>
              <w:rPr>
                <w:rStyle w:val="nfasis"/>
                <w:rFonts w:ascii="Times New Roman" w:hAnsi="Times New Roman" w:cs="Times New Roman"/>
                <w:i w:val="0"/>
              </w:rPr>
            </w:pPr>
            <w:r w:rsidRPr="00DA3898">
              <w:rPr>
                <w:rStyle w:val="nfasis"/>
                <w:rFonts w:ascii="Times New Roman" w:hAnsi="Times New Roman" w:cs="Times New Roman"/>
                <w:i w:val="0"/>
              </w:rPr>
              <w:t>Mes calendario</w:t>
            </w:r>
          </w:p>
        </w:tc>
        <w:tc>
          <w:tcPr>
            <w:tcW w:w="2881" w:type="dxa"/>
            <w:vAlign w:val="center"/>
          </w:tcPr>
          <w:p w:rsidR="006F5CBA" w:rsidRPr="00DA3898" w:rsidRDefault="006F5CBA" w:rsidP="00621068">
            <w:pPr>
              <w:jc w:val="center"/>
              <w:rPr>
                <w:rStyle w:val="nfasis"/>
                <w:rFonts w:ascii="Times New Roman" w:hAnsi="Times New Roman" w:cs="Times New Roman"/>
                <w:i w:val="0"/>
              </w:rPr>
            </w:pPr>
            <w:r w:rsidRPr="00DA3898">
              <w:rPr>
                <w:rStyle w:val="nfasis"/>
                <w:rFonts w:ascii="Times New Roman" w:hAnsi="Times New Roman" w:cs="Times New Roman"/>
                <w:i w:val="0"/>
              </w:rPr>
              <w:t xml:space="preserve">Cantidad </w:t>
            </w:r>
            <w:r>
              <w:rPr>
                <w:rStyle w:val="nfasis"/>
                <w:rFonts w:ascii="Times New Roman" w:hAnsi="Times New Roman" w:cs="Times New Roman"/>
                <w:i w:val="0"/>
              </w:rPr>
              <w:t>de</w:t>
            </w:r>
            <w:r w:rsidRPr="00DA3898">
              <w:rPr>
                <w:rStyle w:val="nfasis"/>
                <w:rFonts w:ascii="Times New Roman" w:hAnsi="Times New Roman" w:cs="Times New Roman"/>
                <w:i w:val="0"/>
              </w:rPr>
              <w:t xml:space="preserve"> Módulos</w:t>
            </w:r>
          </w:p>
        </w:tc>
        <w:tc>
          <w:tcPr>
            <w:tcW w:w="2882" w:type="dxa"/>
            <w:gridSpan w:val="3"/>
            <w:vAlign w:val="center"/>
          </w:tcPr>
          <w:p w:rsidR="006F5CBA" w:rsidRPr="00DA3898" w:rsidRDefault="006F5CBA" w:rsidP="00621068">
            <w:pPr>
              <w:jc w:val="center"/>
              <w:rPr>
                <w:rStyle w:val="nfasis"/>
                <w:rFonts w:ascii="Times New Roman" w:hAnsi="Times New Roman" w:cs="Times New Roman"/>
                <w:i w:val="0"/>
              </w:rPr>
            </w:pPr>
            <w:r w:rsidRPr="00DA3898">
              <w:rPr>
                <w:rStyle w:val="nfasis"/>
                <w:rFonts w:ascii="Times New Roman" w:hAnsi="Times New Roman" w:cs="Times New Roman"/>
                <w:i w:val="0"/>
              </w:rPr>
              <w:t>Importe</w:t>
            </w: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1" w:type="dxa"/>
            <w:tcBorders>
              <w:bottom w:val="single" w:sz="4" w:space="0" w:color="auto"/>
            </w:tcBorders>
            <w:vAlign w:val="center"/>
          </w:tcPr>
          <w:p w:rsidR="006F5CBA" w:rsidRPr="006F5CBA" w:rsidRDefault="006F5CBA" w:rsidP="00DA3898">
            <w:pPr>
              <w:jc w:val="both"/>
              <w:rPr>
                <w:rStyle w:val="nfasis"/>
                <w:rFonts w:ascii="Times New Roman" w:hAnsi="Times New Roman" w:cs="Times New Roman"/>
                <w:i w:val="0"/>
                <w:sz w:val="18"/>
              </w:rPr>
            </w:pPr>
          </w:p>
        </w:tc>
        <w:tc>
          <w:tcPr>
            <w:tcW w:w="2882" w:type="dxa"/>
            <w:gridSpan w:val="3"/>
            <w:vAlign w:val="center"/>
          </w:tcPr>
          <w:p w:rsidR="006F5CBA" w:rsidRPr="006F5CBA" w:rsidRDefault="006F5CBA" w:rsidP="00DA3898">
            <w:pPr>
              <w:jc w:val="both"/>
              <w:rPr>
                <w:rStyle w:val="nfasis"/>
                <w:rFonts w:ascii="Times New Roman" w:hAnsi="Times New Roman" w:cs="Times New Roman"/>
                <w:i w:val="0"/>
                <w:sz w:val="18"/>
              </w:rPr>
            </w:pPr>
          </w:p>
        </w:tc>
      </w:tr>
      <w:tr w:rsidR="006F5CBA" w:rsidRPr="00DA3898" w:rsidTr="006F5CBA">
        <w:trPr>
          <w:jc w:val="right"/>
        </w:trPr>
        <w:tc>
          <w:tcPr>
            <w:tcW w:w="2881" w:type="dxa"/>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r w:rsidRPr="00DA3898">
              <w:rPr>
                <w:rStyle w:val="nfasis"/>
                <w:rFonts w:ascii="Times New Roman" w:hAnsi="Times New Roman" w:cs="Times New Roman"/>
                <w:i w:val="0"/>
              </w:rPr>
              <w:t>Subtotales</w:t>
            </w:r>
          </w:p>
        </w:tc>
        <w:tc>
          <w:tcPr>
            <w:tcW w:w="2881" w:type="dxa"/>
            <w:tcBorders>
              <w:bottom w:val="single" w:sz="4" w:space="0" w:color="auto"/>
            </w:tcBorders>
            <w:vAlign w:val="center"/>
          </w:tcPr>
          <w:p w:rsidR="006F5CBA" w:rsidRPr="00DA3898" w:rsidRDefault="006F5CBA" w:rsidP="00DA3898">
            <w:pPr>
              <w:jc w:val="both"/>
              <w:rPr>
                <w:rStyle w:val="nfasis"/>
                <w:rFonts w:ascii="Times New Roman" w:hAnsi="Times New Roman" w:cs="Times New Roman"/>
                <w:i w:val="0"/>
              </w:rPr>
            </w:pPr>
          </w:p>
        </w:tc>
        <w:tc>
          <w:tcPr>
            <w:tcW w:w="2882" w:type="dxa"/>
            <w:gridSpan w:val="3"/>
            <w:vAlign w:val="center"/>
          </w:tcPr>
          <w:p w:rsidR="006F5CBA" w:rsidRPr="00DA3898" w:rsidRDefault="006F5CBA" w:rsidP="00DA3898">
            <w:pPr>
              <w:jc w:val="both"/>
              <w:rPr>
                <w:rStyle w:val="nfasis"/>
                <w:rFonts w:ascii="Times New Roman" w:hAnsi="Times New Roman" w:cs="Times New Roman"/>
                <w:i w:val="0"/>
              </w:rPr>
            </w:pPr>
          </w:p>
        </w:tc>
      </w:tr>
    </w:tbl>
    <w:p w:rsidR="004D1B86" w:rsidRDefault="004D1B86" w:rsidP="00DA3898">
      <w:pPr>
        <w:jc w:val="both"/>
        <w:rPr>
          <w:rFonts w:ascii="Times New Roman" w:hAnsi="Times New Roman" w:cs="Times New Roman"/>
        </w:rPr>
      </w:pPr>
    </w:p>
    <w:p w:rsidR="006F5CBA" w:rsidRPr="00DA3898" w:rsidRDefault="006F5CBA" w:rsidP="00DA3898">
      <w:pPr>
        <w:jc w:val="both"/>
        <w:rPr>
          <w:rFonts w:ascii="Times New Roman" w:hAnsi="Times New Roman" w:cs="Times New Roman"/>
        </w:rPr>
      </w:pPr>
    </w:p>
    <w:p w:rsidR="004D1B86" w:rsidRPr="00DA3898" w:rsidRDefault="006F5CBA" w:rsidP="006F5CBA">
      <w:pPr>
        <w:jc w:val="center"/>
        <w:rPr>
          <w:rFonts w:ascii="Times New Roman" w:hAnsi="Times New Roman" w:cs="Times New Roman"/>
        </w:rPr>
      </w:pPr>
      <w:r>
        <w:rPr>
          <w:rFonts w:ascii="Times New Roman" w:hAnsi="Times New Roman" w:cs="Times New Roman"/>
        </w:rPr>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w:t>
      </w:r>
      <w:r>
        <w:rPr>
          <w:rFonts w:ascii="Times New Roman" w:hAnsi="Times New Roman" w:cs="Times New Roman"/>
        </w:rPr>
        <w:br/>
        <w:t>Firma y Aclaración U.O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 y Aclaración DCC</w:t>
      </w:r>
      <w:r w:rsidRPr="00DA3898">
        <w:rPr>
          <w:rFonts w:ascii="Times New Roman" w:hAnsi="Times New Roman" w:cs="Times New Roman"/>
        </w:rPr>
        <w:t xml:space="preserve"> </w:t>
      </w:r>
      <w:r w:rsidR="004D1B86" w:rsidRPr="00DA3898">
        <w:rPr>
          <w:rFonts w:ascii="Times New Roman" w:hAnsi="Times New Roman" w:cs="Times New Roman"/>
        </w:rPr>
        <w:br w:type="page"/>
      </w:r>
    </w:p>
    <w:p w:rsidR="004D1B86" w:rsidRPr="006F5CBA" w:rsidRDefault="004D1B86" w:rsidP="00DA3898">
      <w:pPr>
        <w:pStyle w:val="Textoindependiente"/>
        <w:jc w:val="both"/>
        <w:rPr>
          <w:rFonts w:ascii="Times New Roman" w:hAnsi="Times New Roman" w:cs="Times New Roman"/>
          <w:b/>
        </w:rPr>
      </w:pPr>
      <w:r w:rsidRPr="006F5CBA">
        <w:rPr>
          <w:rFonts w:ascii="Times New Roman" w:hAnsi="Times New Roman" w:cs="Times New Roman"/>
          <w:b/>
        </w:rPr>
        <w:lastRenderedPageBreak/>
        <w:t xml:space="preserve">ANEXO II – </w:t>
      </w:r>
      <w:r w:rsidR="00DA3898" w:rsidRPr="006F5CBA">
        <w:rPr>
          <w:rFonts w:ascii="Times New Roman" w:hAnsi="Times New Roman" w:cs="Times New Roman"/>
          <w:b/>
        </w:rPr>
        <w:t>CONTRATO DE LOCACIÓN DE OBRA</w:t>
      </w:r>
      <w:r w:rsidR="00DA36E0">
        <w:rPr>
          <w:rFonts w:ascii="Times New Roman" w:hAnsi="Times New Roman" w:cs="Times New Roman"/>
          <w:b/>
        </w:rPr>
        <w:t xml:space="preserve"> DE PUBLICIDAD </w:t>
      </w:r>
    </w:p>
    <w:p w:rsidR="0087009D" w:rsidRDefault="0087009D" w:rsidP="00DA3898">
      <w:pPr>
        <w:pStyle w:val="Textoindependiente"/>
        <w:jc w:val="both"/>
        <w:rPr>
          <w:rFonts w:ascii="Times New Roman" w:hAnsi="Times New Roman" w:cs="Times New Roman"/>
          <w:b/>
        </w:rPr>
      </w:pPr>
    </w:p>
    <w:p w:rsidR="006F5CBA" w:rsidRPr="00D5275E" w:rsidRDefault="00D5275E" w:rsidP="00DA3898">
      <w:pPr>
        <w:pStyle w:val="Textoindependiente"/>
        <w:jc w:val="both"/>
        <w:rPr>
          <w:rFonts w:ascii="Times New Roman" w:hAnsi="Times New Roman" w:cs="Times New Roman"/>
          <w:b/>
        </w:rPr>
      </w:pPr>
      <w:r>
        <w:rPr>
          <w:rFonts w:ascii="Times New Roman" w:hAnsi="Times New Roman" w:cs="Times New Roman"/>
          <w:b/>
        </w:rPr>
        <w:t>PROCEDIMIENTO</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1°:</w:t>
      </w:r>
      <w:r w:rsidRPr="00DA3898">
        <w:rPr>
          <w:rFonts w:ascii="Times New Roman" w:hAnsi="Times New Roman" w:cs="Times New Roman"/>
        </w:rPr>
        <w:t xml:space="preserve"> (</w:t>
      </w:r>
      <w:r w:rsidR="00DA3898" w:rsidRPr="00DA3898">
        <w:rPr>
          <w:rFonts w:ascii="Times New Roman" w:hAnsi="Times New Roman" w:cs="Times New Roman"/>
        </w:rPr>
        <w:t>ORDEN DE PUBLICIDAD</w:t>
      </w:r>
      <w:r w:rsidR="00DA36E0">
        <w:rPr>
          <w:rFonts w:ascii="Times New Roman" w:hAnsi="Times New Roman" w:cs="Times New Roman"/>
        </w:rPr>
        <w:t>) EL/LA CONTRATIST</w:t>
      </w:r>
      <w:r w:rsidRPr="00DA3898">
        <w:rPr>
          <w:rFonts w:ascii="Times New Roman" w:hAnsi="Times New Roman" w:cs="Times New Roman"/>
        </w:rPr>
        <w:t xml:space="preserve">A recibirá exclusivamente por mail desde la dirección electrónica: </w:t>
      </w:r>
      <w:hyperlink r:id="rId8" w:history="1">
        <w:r w:rsidR="00DA3898" w:rsidRPr="00CB6638">
          <w:rPr>
            <w:rStyle w:val="Hipervnculo"/>
            <w:rFonts w:ascii="Times New Roman" w:hAnsi="Times New Roman" w:cs="Times New Roman"/>
          </w:rPr>
          <w:t>contratos@legistdf.gob.ar</w:t>
        </w:r>
      </w:hyperlink>
      <w:r w:rsidRPr="00DA3898">
        <w:rPr>
          <w:rFonts w:ascii="Times New Roman" w:hAnsi="Times New Roman" w:cs="Times New Roman"/>
        </w:rPr>
        <w:t xml:space="preserve">, la Orden de </w:t>
      </w:r>
      <w:r w:rsidR="00DA3898">
        <w:rPr>
          <w:rFonts w:ascii="Times New Roman" w:hAnsi="Times New Roman" w:cs="Times New Roman"/>
        </w:rPr>
        <w:t>Publicidad (O</w:t>
      </w:r>
      <w:r w:rsidR="00DA36E0">
        <w:rPr>
          <w:rFonts w:ascii="Times New Roman" w:hAnsi="Times New Roman" w:cs="Times New Roman"/>
        </w:rPr>
        <w:t>.</w:t>
      </w:r>
      <w:r w:rsidR="00DA3898">
        <w:rPr>
          <w:rFonts w:ascii="Times New Roman" w:hAnsi="Times New Roman" w:cs="Times New Roman"/>
        </w:rPr>
        <w:t>P</w:t>
      </w:r>
      <w:r w:rsidRPr="00DA3898">
        <w:rPr>
          <w:rFonts w:ascii="Times New Roman" w:hAnsi="Times New Roman" w:cs="Times New Roman"/>
        </w:rPr>
        <w:t xml:space="preserve">) </w:t>
      </w:r>
      <w:r w:rsidR="005A04F0">
        <w:rPr>
          <w:rFonts w:ascii="Times New Roman" w:hAnsi="Times New Roman" w:cs="Times New Roman"/>
        </w:rPr>
        <w:t xml:space="preserve">con su intervención, </w:t>
      </w:r>
      <w:r w:rsidRPr="00DA3898">
        <w:rPr>
          <w:rFonts w:ascii="Times New Roman" w:hAnsi="Times New Roman" w:cs="Times New Roman"/>
        </w:rPr>
        <w:t xml:space="preserve">en la cual se detallará el requerimiento efectuado por la Unidad de Organización de LA LEGISLATURA que demande </w:t>
      </w:r>
      <w:r w:rsidR="00DA3898">
        <w:rPr>
          <w:rFonts w:ascii="Times New Roman" w:hAnsi="Times New Roman" w:cs="Times New Roman"/>
        </w:rPr>
        <w:t>la publicación</w:t>
      </w:r>
      <w:r w:rsidRPr="00DA3898">
        <w:rPr>
          <w:rFonts w:ascii="Times New Roman" w:hAnsi="Times New Roman" w:cs="Times New Roman"/>
        </w:rPr>
        <w:t xml:space="preserve">. </w:t>
      </w:r>
      <w:r w:rsidR="00D5275E">
        <w:rPr>
          <w:rFonts w:ascii="Times New Roman" w:hAnsi="Times New Roman" w:cs="Times New Roman"/>
        </w:rPr>
        <w:t>La OP podrá ser modificada sin limitación alguna por parte de LA LEGISLATURA durante la vigencia de la misma.</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2°:</w:t>
      </w:r>
      <w:r w:rsidR="0010263F">
        <w:rPr>
          <w:rFonts w:ascii="Times New Roman" w:hAnsi="Times New Roman" w:cs="Times New Roman"/>
        </w:rPr>
        <w:t xml:space="preserve"> (COORDINACIÓ</w:t>
      </w:r>
      <w:r w:rsidRPr="00DA3898">
        <w:rPr>
          <w:rFonts w:ascii="Times New Roman" w:hAnsi="Times New Roman" w:cs="Times New Roman"/>
        </w:rPr>
        <w:t xml:space="preserve">N) EL/LA </w:t>
      </w:r>
      <w:r w:rsidR="005A04F0">
        <w:rPr>
          <w:rFonts w:ascii="Times New Roman" w:hAnsi="Times New Roman" w:cs="Times New Roman"/>
        </w:rPr>
        <w:t>CONTRATISTA</w:t>
      </w:r>
      <w:r w:rsidRPr="00DA3898">
        <w:rPr>
          <w:rFonts w:ascii="Times New Roman" w:hAnsi="Times New Roman" w:cs="Times New Roman"/>
        </w:rPr>
        <w:t xml:space="preserve"> una vez recibida la </w:t>
      </w:r>
      <w:r w:rsidR="00DA3898">
        <w:rPr>
          <w:rFonts w:ascii="Times New Roman" w:hAnsi="Times New Roman" w:cs="Times New Roman"/>
        </w:rPr>
        <w:t>O</w:t>
      </w:r>
      <w:r w:rsidR="00DA36E0">
        <w:rPr>
          <w:rFonts w:ascii="Times New Roman" w:hAnsi="Times New Roman" w:cs="Times New Roman"/>
        </w:rPr>
        <w:t>.</w:t>
      </w:r>
      <w:r w:rsidR="00DA3898">
        <w:rPr>
          <w:rFonts w:ascii="Times New Roman" w:hAnsi="Times New Roman" w:cs="Times New Roman"/>
        </w:rPr>
        <w:t xml:space="preserve">P </w:t>
      </w:r>
      <w:r w:rsidRPr="00DA3898">
        <w:rPr>
          <w:rFonts w:ascii="Times New Roman" w:hAnsi="Times New Roman" w:cs="Times New Roman"/>
        </w:rPr>
        <w:t xml:space="preserve">contactará a la Unidad de Organización que la originó, a fin de coordinar la </w:t>
      </w:r>
      <w:r w:rsidR="00DA3898">
        <w:rPr>
          <w:rFonts w:ascii="Times New Roman" w:hAnsi="Times New Roman" w:cs="Times New Roman"/>
        </w:rPr>
        <w:t>di</w:t>
      </w:r>
      <w:r w:rsidR="00CC7284">
        <w:rPr>
          <w:rFonts w:ascii="Times New Roman" w:hAnsi="Times New Roman" w:cs="Times New Roman"/>
        </w:rPr>
        <w:t>f</w:t>
      </w:r>
      <w:r w:rsidR="00DA3898">
        <w:rPr>
          <w:rFonts w:ascii="Times New Roman" w:hAnsi="Times New Roman" w:cs="Times New Roman"/>
        </w:rPr>
        <w:t>usión</w:t>
      </w:r>
      <w:r w:rsidRPr="00DA3898">
        <w:rPr>
          <w:rFonts w:ascii="Times New Roman" w:hAnsi="Times New Roman" w:cs="Times New Roman"/>
        </w:rPr>
        <w:t xml:space="preserve"> </w:t>
      </w:r>
      <w:r w:rsidR="00CC7284">
        <w:rPr>
          <w:rFonts w:ascii="Times New Roman" w:hAnsi="Times New Roman" w:cs="Times New Roman"/>
        </w:rPr>
        <w:t xml:space="preserve">a </w:t>
      </w:r>
      <w:r w:rsidRPr="00DA3898">
        <w:rPr>
          <w:rFonts w:ascii="Times New Roman" w:hAnsi="Times New Roman" w:cs="Times New Roman"/>
        </w:rPr>
        <w:t>satisfacción de esta.</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3°:</w:t>
      </w:r>
      <w:r w:rsidRPr="00DA3898">
        <w:rPr>
          <w:rFonts w:ascii="Times New Roman" w:hAnsi="Times New Roman" w:cs="Times New Roman"/>
        </w:rPr>
        <w:t xml:space="preserve"> (EMISIÓN FACTURA) A partir del último día hábil de cada período mensual por el cual se solicitó </w:t>
      </w:r>
      <w:r w:rsidR="005A04F0">
        <w:rPr>
          <w:rFonts w:ascii="Times New Roman" w:hAnsi="Times New Roman" w:cs="Times New Roman"/>
        </w:rPr>
        <w:t xml:space="preserve">la publicación </w:t>
      </w:r>
      <w:r w:rsidRPr="00DA3898">
        <w:rPr>
          <w:rFonts w:ascii="Times New Roman" w:hAnsi="Times New Roman" w:cs="Times New Roman"/>
        </w:rPr>
        <w:t xml:space="preserve">en la </w:t>
      </w:r>
      <w:r w:rsidR="00DA3898">
        <w:rPr>
          <w:rFonts w:ascii="Times New Roman" w:hAnsi="Times New Roman" w:cs="Times New Roman"/>
        </w:rPr>
        <w:t>O</w:t>
      </w:r>
      <w:r w:rsidR="00DA36E0">
        <w:rPr>
          <w:rFonts w:ascii="Times New Roman" w:hAnsi="Times New Roman" w:cs="Times New Roman"/>
        </w:rPr>
        <w:t>.</w:t>
      </w:r>
      <w:r w:rsidR="00DA3898">
        <w:rPr>
          <w:rFonts w:ascii="Times New Roman" w:hAnsi="Times New Roman" w:cs="Times New Roman"/>
        </w:rPr>
        <w:t>P</w:t>
      </w:r>
      <w:r w:rsidRPr="00DA3898">
        <w:rPr>
          <w:rFonts w:ascii="Times New Roman" w:hAnsi="Times New Roman" w:cs="Times New Roman"/>
        </w:rPr>
        <w:t xml:space="preserve">, el EL/LA </w:t>
      </w:r>
      <w:r w:rsidR="005A04F0">
        <w:rPr>
          <w:rFonts w:ascii="Times New Roman" w:hAnsi="Times New Roman" w:cs="Times New Roman"/>
        </w:rPr>
        <w:t xml:space="preserve">CONTRATISTA </w:t>
      </w:r>
      <w:r w:rsidRPr="00DA3898">
        <w:rPr>
          <w:rFonts w:ascii="Times New Roman" w:hAnsi="Times New Roman" w:cs="Times New Roman"/>
        </w:rPr>
        <w:t>emitirá factura (tipo B o C) a nombre del Poder Legislativo de Tierra del Fuego CUIT: 30-70905944-7.</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4°:</w:t>
      </w:r>
      <w:r w:rsidRPr="00DA3898">
        <w:rPr>
          <w:rFonts w:ascii="Times New Roman" w:hAnsi="Times New Roman" w:cs="Times New Roman"/>
        </w:rPr>
        <w:t xml:space="preserve"> (DETALLE FACTURA) La factura deberá contener el siguiente detalle: “(X) Módulos en relación al Contrato de Locación de </w:t>
      </w:r>
      <w:r w:rsidR="00DA3898">
        <w:rPr>
          <w:rFonts w:ascii="Times New Roman" w:hAnsi="Times New Roman" w:cs="Times New Roman"/>
        </w:rPr>
        <w:t>Obra de Publicidad</w:t>
      </w:r>
      <w:r w:rsidRPr="00DA3898">
        <w:rPr>
          <w:rFonts w:ascii="Times New Roman" w:hAnsi="Times New Roman" w:cs="Times New Roman"/>
        </w:rPr>
        <w:t>, brindado a (UNI</w:t>
      </w:r>
      <w:r w:rsidR="001F3D33">
        <w:rPr>
          <w:rFonts w:ascii="Times New Roman" w:hAnsi="Times New Roman" w:cs="Times New Roman"/>
        </w:rPr>
        <w:t>DAD DE ORGANIZACIÓN), en el perí</w:t>
      </w:r>
      <w:r w:rsidRPr="00DA3898">
        <w:rPr>
          <w:rFonts w:ascii="Times New Roman" w:hAnsi="Times New Roman" w:cs="Times New Roman"/>
        </w:rPr>
        <w:t xml:space="preserve">odo (XX/XXXX)” el importe unitario y total a percibir. </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5°:</w:t>
      </w:r>
      <w:r w:rsidR="001F3D33">
        <w:rPr>
          <w:rFonts w:ascii="Times New Roman" w:hAnsi="Times New Roman" w:cs="Times New Roman"/>
        </w:rPr>
        <w:t xml:space="preserve"> (ENVÍ</w:t>
      </w:r>
      <w:r w:rsidRPr="00DA3898">
        <w:rPr>
          <w:rFonts w:ascii="Times New Roman" w:hAnsi="Times New Roman" w:cs="Times New Roman"/>
        </w:rPr>
        <w:t xml:space="preserve">O) </w:t>
      </w:r>
      <w:r w:rsidR="006F5CBA">
        <w:rPr>
          <w:rFonts w:ascii="Times New Roman" w:hAnsi="Times New Roman" w:cs="Times New Roman"/>
        </w:rPr>
        <w:t xml:space="preserve">EL/LA </w:t>
      </w:r>
      <w:r w:rsidR="005A04F0">
        <w:rPr>
          <w:rFonts w:ascii="Times New Roman" w:hAnsi="Times New Roman" w:cs="Times New Roman"/>
        </w:rPr>
        <w:t xml:space="preserve">CONTRATISTA </w:t>
      </w:r>
      <w:r w:rsidR="006F5CBA">
        <w:rPr>
          <w:rFonts w:ascii="Times New Roman" w:hAnsi="Times New Roman" w:cs="Times New Roman"/>
        </w:rPr>
        <w:t xml:space="preserve">deberá remitir a la Unidad de Organización por medio de correo electrónico y exclusivamente en formato PDF: 1) </w:t>
      </w:r>
      <w:r w:rsidRPr="00DA3898">
        <w:rPr>
          <w:rFonts w:ascii="Times New Roman" w:hAnsi="Times New Roman" w:cs="Times New Roman"/>
        </w:rPr>
        <w:t>La factura,</w:t>
      </w:r>
      <w:r w:rsidR="006F5CBA">
        <w:rPr>
          <w:rFonts w:ascii="Times New Roman" w:hAnsi="Times New Roman" w:cs="Times New Roman"/>
        </w:rPr>
        <w:t xml:space="preserve"> 2</w:t>
      </w:r>
      <w:r w:rsidR="00DA3898">
        <w:rPr>
          <w:rFonts w:ascii="Times New Roman" w:hAnsi="Times New Roman" w:cs="Times New Roman"/>
        </w:rPr>
        <w:t xml:space="preserve">) </w:t>
      </w:r>
      <w:r w:rsidRPr="00DA3898">
        <w:rPr>
          <w:rFonts w:ascii="Times New Roman" w:hAnsi="Times New Roman" w:cs="Times New Roman"/>
        </w:rPr>
        <w:t xml:space="preserve">Orden de </w:t>
      </w:r>
      <w:r w:rsidR="00DA3898">
        <w:rPr>
          <w:rFonts w:ascii="Times New Roman" w:hAnsi="Times New Roman" w:cs="Times New Roman"/>
        </w:rPr>
        <w:t xml:space="preserve">Publicidad </w:t>
      </w:r>
      <w:r w:rsidRPr="00DA3898">
        <w:rPr>
          <w:rFonts w:ascii="Times New Roman" w:hAnsi="Times New Roman" w:cs="Times New Roman"/>
        </w:rPr>
        <w:t>detallada en el artículo 1°</w:t>
      </w:r>
      <w:r w:rsidR="00DA3898">
        <w:rPr>
          <w:rFonts w:ascii="Times New Roman" w:hAnsi="Times New Roman" w:cs="Times New Roman"/>
        </w:rPr>
        <w:t xml:space="preserve">, y </w:t>
      </w:r>
      <w:r w:rsidR="006F5CBA">
        <w:rPr>
          <w:rFonts w:ascii="Times New Roman" w:hAnsi="Times New Roman" w:cs="Times New Roman"/>
        </w:rPr>
        <w:t>3</w:t>
      </w:r>
      <w:r w:rsidR="00DA3898">
        <w:rPr>
          <w:rFonts w:ascii="Times New Roman" w:hAnsi="Times New Roman" w:cs="Times New Roman"/>
        </w:rPr>
        <w:t xml:space="preserve">) Constancias de </w:t>
      </w:r>
      <w:r w:rsidR="006F5CBA">
        <w:rPr>
          <w:rFonts w:ascii="Times New Roman" w:hAnsi="Times New Roman" w:cs="Times New Roman"/>
        </w:rPr>
        <w:t xml:space="preserve">las publicaciones efectuadas </w:t>
      </w:r>
      <w:r w:rsidR="00DA3898">
        <w:rPr>
          <w:rFonts w:ascii="Times New Roman" w:hAnsi="Times New Roman" w:cs="Times New Roman"/>
        </w:rPr>
        <w:t>según corresponda</w:t>
      </w:r>
      <w:r w:rsidR="000169B6">
        <w:rPr>
          <w:rFonts w:ascii="Times New Roman" w:hAnsi="Times New Roman" w:cs="Times New Roman"/>
        </w:rPr>
        <w:t xml:space="preserve"> </w:t>
      </w:r>
      <w:r w:rsidR="005A04F0">
        <w:rPr>
          <w:rFonts w:ascii="Times New Roman" w:hAnsi="Times New Roman" w:cs="Times New Roman"/>
        </w:rPr>
        <w:t xml:space="preserve">al tipo de medio, </w:t>
      </w:r>
      <w:r w:rsidR="000169B6">
        <w:rPr>
          <w:rFonts w:ascii="Times New Roman" w:hAnsi="Times New Roman" w:cs="Times New Roman"/>
        </w:rPr>
        <w:t>suscript</w:t>
      </w:r>
      <w:r w:rsidR="005A04F0">
        <w:rPr>
          <w:rFonts w:ascii="Times New Roman" w:hAnsi="Times New Roman" w:cs="Times New Roman"/>
        </w:rPr>
        <w:t>o</w:t>
      </w:r>
      <w:r w:rsidR="000169B6">
        <w:rPr>
          <w:rFonts w:ascii="Times New Roman" w:hAnsi="Times New Roman" w:cs="Times New Roman"/>
        </w:rPr>
        <w:t xml:space="preserve"> por EL/LA </w:t>
      </w:r>
      <w:r w:rsidR="005A04F0">
        <w:rPr>
          <w:rFonts w:ascii="Times New Roman" w:hAnsi="Times New Roman" w:cs="Times New Roman"/>
        </w:rPr>
        <w:t>CONTRATISTA</w:t>
      </w:r>
      <w:r w:rsidR="006F5CBA">
        <w:rPr>
          <w:rFonts w:ascii="Times New Roman" w:hAnsi="Times New Roman" w:cs="Times New Roman"/>
        </w:rPr>
        <w:t>.</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6°:</w:t>
      </w:r>
      <w:r w:rsidRPr="00DA3898">
        <w:rPr>
          <w:rFonts w:ascii="Times New Roman" w:hAnsi="Times New Roman" w:cs="Times New Roman"/>
        </w:rPr>
        <w:t xml:space="preserve"> (CONFORMIDAD) EL/LA </w:t>
      </w:r>
      <w:r w:rsidR="005A04F0">
        <w:rPr>
          <w:rFonts w:ascii="Times New Roman" w:hAnsi="Times New Roman" w:cs="Times New Roman"/>
        </w:rPr>
        <w:t xml:space="preserve">CONTRATISTA </w:t>
      </w:r>
      <w:r w:rsidRPr="00DA3898">
        <w:rPr>
          <w:rFonts w:ascii="Times New Roman" w:hAnsi="Times New Roman" w:cs="Times New Roman"/>
        </w:rPr>
        <w:t xml:space="preserve">tendrá derecho a percibir el importe de la factura una vez que la misma haya sido presentada según el punto anterior ante la Unidad de Organización y esta proceda a PRESTAR CONFORMIDAD </w:t>
      </w:r>
      <w:r w:rsidR="006E6711">
        <w:rPr>
          <w:rFonts w:ascii="Times New Roman" w:hAnsi="Times New Roman" w:cs="Times New Roman"/>
        </w:rPr>
        <w:t xml:space="preserve">a </w:t>
      </w:r>
      <w:r w:rsidR="00DA3898">
        <w:rPr>
          <w:rFonts w:ascii="Times New Roman" w:hAnsi="Times New Roman" w:cs="Times New Roman"/>
        </w:rPr>
        <w:t xml:space="preserve">la publicación efectuada </w:t>
      </w:r>
      <w:r w:rsidRPr="00DA3898">
        <w:rPr>
          <w:rFonts w:ascii="Times New Roman" w:hAnsi="Times New Roman" w:cs="Times New Roman"/>
        </w:rPr>
        <w:t>en los términos que la reglamentación establezca.</w:t>
      </w:r>
    </w:p>
    <w:p w:rsidR="004D1B86" w:rsidRPr="00DA3898" w:rsidRDefault="004D1B86" w:rsidP="00DA3898">
      <w:pPr>
        <w:pStyle w:val="Textoindependiente"/>
        <w:jc w:val="both"/>
        <w:rPr>
          <w:rFonts w:ascii="Times New Roman" w:hAnsi="Times New Roman" w:cs="Times New Roman"/>
        </w:rPr>
      </w:pPr>
      <w:r w:rsidRPr="00DA3898">
        <w:rPr>
          <w:rFonts w:ascii="Times New Roman" w:hAnsi="Times New Roman" w:cs="Times New Roman"/>
          <w:b/>
        </w:rPr>
        <w:t>Artículo 7°:</w:t>
      </w:r>
      <w:r w:rsidRPr="00DA3898">
        <w:rPr>
          <w:rFonts w:ascii="Times New Roman" w:hAnsi="Times New Roman" w:cs="Times New Roman"/>
        </w:rPr>
        <w:t xml:space="preserve"> (PAGO) El pago de la factura remitida y conformada en los términos </w:t>
      </w:r>
      <w:proofErr w:type="gramStart"/>
      <w:r w:rsidRPr="00DA3898">
        <w:rPr>
          <w:rFonts w:ascii="Times New Roman" w:hAnsi="Times New Roman" w:cs="Times New Roman"/>
        </w:rPr>
        <w:t>de los artículo 3° a 6°</w:t>
      </w:r>
      <w:proofErr w:type="gramEnd"/>
      <w:r w:rsidRPr="00DA3898">
        <w:rPr>
          <w:rFonts w:ascii="Times New Roman" w:hAnsi="Times New Roman" w:cs="Times New Roman"/>
        </w:rPr>
        <w:t xml:space="preserve">, será abonado por parte de la LEGISLATURA dentro de los 30 </w:t>
      </w:r>
      <w:r w:rsidR="006E6711" w:rsidRPr="00DA3898">
        <w:rPr>
          <w:rFonts w:ascii="Times New Roman" w:hAnsi="Times New Roman" w:cs="Times New Roman"/>
        </w:rPr>
        <w:t>días</w:t>
      </w:r>
      <w:r w:rsidRPr="00DA3898">
        <w:rPr>
          <w:rFonts w:ascii="Times New Roman" w:hAnsi="Times New Roman" w:cs="Times New Roman"/>
        </w:rPr>
        <w:t xml:space="preserve"> de iniciado el trámite en la Secretaría Administrativa</w:t>
      </w:r>
      <w:r w:rsidR="006E6711">
        <w:rPr>
          <w:rFonts w:ascii="Times New Roman" w:hAnsi="Times New Roman" w:cs="Times New Roman"/>
        </w:rPr>
        <w:t xml:space="preserve"> con la factura conformada</w:t>
      </w:r>
      <w:r w:rsidRPr="00DA3898">
        <w:rPr>
          <w:rFonts w:ascii="Times New Roman" w:hAnsi="Times New Roman" w:cs="Times New Roman"/>
        </w:rPr>
        <w:t>.</w:t>
      </w:r>
    </w:p>
    <w:p w:rsidR="00A00690" w:rsidRPr="00DA3898" w:rsidRDefault="00A00690" w:rsidP="00DA3898">
      <w:pPr>
        <w:jc w:val="both"/>
        <w:rPr>
          <w:rFonts w:ascii="Times New Roman" w:hAnsi="Times New Roman" w:cs="Times New Roman"/>
        </w:rPr>
      </w:pPr>
    </w:p>
    <w:sectPr w:rsidR="00A00690" w:rsidRPr="00DA3898" w:rsidSect="00847D3F">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D7CAA"/>
    <w:multiLevelType w:val="hybridMultilevel"/>
    <w:tmpl w:val="9196C3A4"/>
    <w:lvl w:ilvl="0" w:tplc="AC305A9C">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54B2"/>
    <w:rsid w:val="000000C5"/>
    <w:rsid w:val="000116AE"/>
    <w:rsid w:val="000169B6"/>
    <w:rsid w:val="000415B7"/>
    <w:rsid w:val="00073941"/>
    <w:rsid w:val="000A2E51"/>
    <w:rsid w:val="000A483F"/>
    <w:rsid w:val="000A5198"/>
    <w:rsid w:val="000B06ED"/>
    <w:rsid w:val="000E217F"/>
    <w:rsid w:val="0010263F"/>
    <w:rsid w:val="00124DA4"/>
    <w:rsid w:val="0015373D"/>
    <w:rsid w:val="001868FA"/>
    <w:rsid w:val="00186CBD"/>
    <w:rsid w:val="001A0243"/>
    <w:rsid w:val="001A482A"/>
    <w:rsid w:val="001E57C1"/>
    <w:rsid w:val="001F3D33"/>
    <w:rsid w:val="00211E7F"/>
    <w:rsid w:val="0021245F"/>
    <w:rsid w:val="00220B10"/>
    <w:rsid w:val="002416E4"/>
    <w:rsid w:val="0025283D"/>
    <w:rsid w:val="002528A2"/>
    <w:rsid w:val="00294542"/>
    <w:rsid w:val="002964DB"/>
    <w:rsid w:val="002A2F1A"/>
    <w:rsid w:val="002A4382"/>
    <w:rsid w:val="002D139B"/>
    <w:rsid w:val="002D3A09"/>
    <w:rsid w:val="002E758F"/>
    <w:rsid w:val="00304003"/>
    <w:rsid w:val="00304F2B"/>
    <w:rsid w:val="003142CD"/>
    <w:rsid w:val="00326B51"/>
    <w:rsid w:val="00336ED1"/>
    <w:rsid w:val="003723A5"/>
    <w:rsid w:val="00376C54"/>
    <w:rsid w:val="003774FA"/>
    <w:rsid w:val="0039648B"/>
    <w:rsid w:val="003B7F47"/>
    <w:rsid w:val="003D0C3A"/>
    <w:rsid w:val="003D54EB"/>
    <w:rsid w:val="003E4EA9"/>
    <w:rsid w:val="003F5515"/>
    <w:rsid w:val="004248BC"/>
    <w:rsid w:val="00426E82"/>
    <w:rsid w:val="00460422"/>
    <w:rsid w:val="00463BCD"/>
    <w:rsid w:val="004C5A48"/>
    <w:rsid w:val="004D00BC"/>
    <w:rsid w:val="004D1B86"/>
    <w:rsid w:val="004D38C6"/>
    <w:rsid w:val="00500C64"/>
    <w:rsid w:val="00523B70"/>
    <w:rsid w:val="0053217D"/>
    <w:rsid w:val="00557191"/>
    <w:rsid w:val="00587EBD"/>
    <w:rsid w:val="005951B5"/>
    <w:rsid w:val="005A04F0"/>
    <w:rsid w:val="005A17A9"/>
    <w:rsid w:val="005B7B58"/>
    <w:rsid w:val="005D01D9"/>
    <w:rsid w:val="005D1852"/>
    <w:rsid w:val="005F5762"/>
    <w:rsid w:val="00603512"/>
    <w:rsid w:val="006056E2"/>
    <w:rsid w:val="00615461"/>
    <w:rsid w:val="00621068"/>
    <w:rsid w:val="00626D1C"/>
    <w:rsid w:val="006449E9"/>
    <w:rsid w:val="00675A3F"/>
    <w:rsid w:val="006876B6"/>
    <w:rsid w:val="00692E86"/>
    <w:rsid w:val="00695B4A"/>
    <w:rsid w:val="006A6368"/>
    <w:rsid w:val="006E63DF"/>
    <w:rsid w:val="006E6711"/>
    <w:rsid w:val="006F5CBA"/>
    <w:rsid w:val="0070361B"/>
    <w:rsid w:val="00723F1E"/>
    <w:rsid w:val="00727169"/>
    <w:rsid w:val="00742A3D"/>
    <w:rsid w:val="00745B7F"/>
    <w:rsid w:val="007469AE"/>
    <w:rsid w:val="007659ED"/>
    <w:rsid w:val="00777B0E"/>
    <w:rsid w:val="00782378"/>
    <w:rsid w:val="007A7A47"/>
    <w:rsid w:val="007B0DE9"/>
    <w:rsid w:val="007B34C1"/>
    <w:rsid w:val="007B5734"/>
    <w:rsid w:val="007C7FC4"/>
    <w:rsid w:val="007D2BD1"/>
    <w:rsid w:val="007D7C24"/>
    <w:rsid w:val="0080180A"/>
    <w:rsid w:val="00804D12"/>
    <w:rsid w:val="00805BB8"/>
    <w:rsid w:val="00822178"/>
    <w:rsid w:val="00830089"/>
    <w:rsid w:val="008342EB"/>
    <w:rsid w:val="00841039"/>
    <w:rsid w:val="00847D3F"/>
    <w:rsid w:val="008652D1"/>
    <w:rsid w:val="0086784D"/>
    <w:rsid w:val="0087009D"/>
    <w:rsid w:val="008809A2"/>
    <w:rsid w:val="00882B61"/>
    <w:rsid w:val="00895229"/>
    <w:rsid w:val="008A60DD"/>
    <w:rsid w:val="008D127E"/>
    <w:rsid w:val="008E5C36"/>
    <w:rsid w:val="00916D65"/>
    <w:rsid w:val="00927618"/>
    <w:rsid w:val="00927C4E"/>
    <w:rsid w:val="009764E8"/>
    <w:rsid w:val="00981380"/>
    <w:rsid w:val="00995792"/>
    <w:rsid w:val="009B0BC8"/>
    <w:rsid w:val="009B3220"/>
    <w:rsid w:val="009D3F70"/>
    <w:rsid w:val="009E2EC1"/>
    <w:rsid w:val="009F70D3"/>
    <w:rsid w:val="009F7F98"/>
    <w:rsid w:val="00A00690"/>
    <w:rsid w:val="00A4182A"/>
    <w:rsid w:val="00A4203C"/>
    <w:rsid w:val="00A46070"/>
    <w:rsid w:val="00A7337A"/>
    <w:rsid w:val="00A749AC"/>
    <w:rsid w:val="00A7589E"/>
    <w:rsid w:val="00A86684"/>
    <w:rsid w:val="00AC00C0"/>
    <w:rsid w:val="00AC6EA2"/>
    <w:rsid w:val="00AC7AF0"/>
    <w:rsid w:val="00AD6B46"/>
    <w:rsid w:val="00B039F6"/>
    <w:rsid w:val="00B1119F"/>
    <w:rsid w:val="00B15482"/>
    <w:rsid w:val="00B17026"/>
    <w:rsid w:val="00B23DB4"/>
    <w:rsid w:val="00B3340F"/>
    <w:rsid w:val="00B43932"/>
    <w:rsid w:val="00B552C9"/>
    <w:rsid w:val="00B63169"/>
    <w:rsid w:val="00B64D0C"/>
    <w:rsid w:val="00B96F3B"/>
    <w:rsid w:val="00BA353C"/>
    <w:rsid w:val="00BB53C1"/>
    <w:rsid w:val="00BB5BF9"/>
    <w:rsid w:val="00BB6729"/>
    <w:rsid w:val="00BC55CA"/>
    <w:rsid w:val="00BC5D34"/>
    <w:rsid w:val="00BD6963"/>
    <w:rsid w:val="00BF1543"/>
    <w:rsid w:val="00C0624D"/>
    <w:rsid w:val="00C07E3A"/>
    <w:rsid w:val="00C26B2C"/>
    <w:rsid w:val="00C347A1"/>
    <w:rsid w:val="00C412E2"/>
    <w:rsid w:val="00C554B2"/>
    <w:rsid w:val="00C57E10"/>
    <w:rsid w:val="00C63631"/>
    <w:rsid w:val="00C77173"/>
    <w:rsid w:val="00CA250D"/>
    <w:rsid w:val="00CA7E1E"/>
    <w:rsid w:val="00CB17D9"/>
    <w:rsid w:val="00CC2510"/>
    <w:rsid w:val="00CC7284"/>
    <w:rsid w:val="00CD5A8A"/>
    <w:rsid w:val="00CD617C"/>
    <w:rsid w:val="00CD6D30"/>
    <w:rsid w:val="00CE1F13"/>
    <w:rsid w:val="00CE269E"/>
    <w:rsid w:val="00D11DC5"/>
    <w:rsid w:val="00D13E80"/>
    <w:rsid w:val="00D15250"/>
    <w:rsid w:val="00D1557B"/>
    <w:rsid w:val="00D34249"/>
    <w:rsid w:val="00D348F3"/>
    <w:rsid w:val="00D403C1"/>
    <w:rsid w:val="00D5275E"/>
    <w:rsid w:val="00D71892"/>
    <w:rsid w:val="00D7561C"/>
    <w:rsid w:val="00D75661"/>
    <w:rsid w:val="00D80DEF"/>
    <w:rsid w:val="00D874C6"/>
    <w:rsid w:val="00D9385B"/>
    <w:rsid w:val="00D9694F"/>
    <w:rsid w:val="00DA36E0"/>
    <w:rsid w:val="00DA3898"/>
    <w:rsid w:val="00DB3F2B"/>
    <w:rsid w:val="00DC205B"/>
    <w:rsid w:val="00DD462C"/>
    <w:rsid w:val="00DE52E4"/>
    <w:rsid w:val="00DF5751"/>
    <w:rsid w:val="00DF7BE2"/>
    <w:rsid w:val="00E1112C"/>
    <w:rsid w:val="00E2739D"/>
    <w:rsid w:val="00E5326C"/>
    <w:rsid w:val="00E624A0"/>
    <w:rsid w:val="00E72CD3"/>
    <w:rsid w:val="00E76A6A"/>
    <w:rsid w:val="00E92C8D"/>
    <w:rsid w:val="00EA3401"/>
    <w:rsid w:val="00EC63DC"/>
    <w:rsid w:val="00ED05ED"/>
    <w:rsid w:val="00ED7E04"/>
    <w:rsid w:val="00EE3242"/>
    <w:rsid w:val="00EE71F7"/>
    <w:rsid w:val="00EF242C"/>
    <w:rsid w:val="00F15251"/>
    <w:rsid w:val="00F36F1C"/>
    <w:rsid w:val="00F4485B"/>
    <w:rsid w:val="00F51109"/>
    <w:rsid w:val="00F63938"/>
    <w:rsid w:val="00F74169"/>
    <w:rsid w:val="00F75831"/>
    <w:rsid w:val="00F92052"/>
    <w:rsid w:val="00F972EF"/>
    <w:rsid w:val="00FA200C"/>
    <w:rsid w:val="00FA3369"/>
    <w:rsid w:val="00FA34FF"/>
    <w:rsid w:val="00FB06B6"/>
    <w:rsid w:val="00FB5BE9"/>
    <w:rsid w:val="00FB757A"/>
    <w:rsid w:val="00FC78BA"/>
    <w:rsid w:val="00FD55F2"/>
    <w:rsid w:val="00FE10FF"/>
    <w:rsid w:val="00FF02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B6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1A0243"/>
    <w:rPr>
      <w:i/>
      <w:iCs/>
    </w:rPr>
  </w:style>
  <w:style w:type="character" w:styleId="Hipervnculo">
    <w:name w:val="Hyperlink"/>
    <w:basedOn w:val="Fuentedeprrafopredeter"/>
    <w:uiPriority w:val="99"/>
    <w:unhideWhenUsed/>
    <w:rsid w:val="00CA7E1E"/>
    <w:rPr>
      <w:color w:val="0000FF" w:themeColor="hyperlink"/>
      <w:u w:val="single"/>
    </w:rPr>
  </w:style>
  <w:style w:type="table" w:styleId="Tablaconcuadrcula">
    <w:name w:val="Table Grid"/>
    <w:basedOn w:val="Tablanormal"/>
    <w:uiPriority w:val="59"/>
    <w:rsid w:val="00FA3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00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0C5"/>
    <w:rPr>
      <w:rFonts w:ascii="Tahoma" w:hAnsi="Tahoma" w:cs="Tahoma"/>
      <w:sz w:val="16"/>
      <w:szCs w:val="16"/>
    </w:rPr>
  </w:style>
  <w:style w:type="paragraph" w:styleId="Prrafodelista">
    <w:name w:val="List Paragraph"/>
    <w:basedOn w:val="Normal"/>
    <w:uiPriority w:val="34"/>
    <w:qFormat/>
    <w:rsid w:val="005A17A9"/>
    <w:pPr>
      <w:ind w:left="720"/>
      <w:contextualSpacing/>
    </w:pPr>
  </w:style>
  <w:style w:type="paragraph" w:styleId="Textoindependiente">
    <w:name w:val="Body Text"/>
    <w:basedOn w:val="Normal"/>
    <w:link w:val="TextoindependienteCar"/>
    <w:uiPriority w:val="99"/>
    <w:unhideWhenUsed/>
    <w:rsid w:val="00DA3898"/>
    <w:pPr>
      <w:spacing w:after="120"/>
    </w:pPr>
  </w:style>
  <w:style w:type="character" w:customStyle="1" w:styleId="TextoindependienteCar">
    <w:name w:val="Texto independiente Car"/>
    <w:basedOn w:val="Fuentedeprrafopredeter"/>
    <w:link w:val="Textoindependiente"/>
    <w:uiPriority w:val="99"/>
    <w:rsid w:val="00DA3898"/>
  </w:style>
  <w:style w:type="paragraph" w:customStyle="1" w:styleId="Infodocumentosadjuntos">
    <w:name w:val="Info documentos adjuntos"/>
    <w:basedOn w:val="Normal"/>
    <w:rsid w:val="00DA3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554B2"/>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nfasis">
    <w:name w:val="Emphasis"/>
    <w:basedOn w:val="Fuentedeprrafopredeter"/>
    <w:uiPriority w:val="20"/>
    <w:qFormat/>
    <w:rsid w:val="001A0243"/>
    <w:rPr>
      <w:i/>
      <w:iCs/>
    </w:rPr>
  </w:style>
  <w:style w:type="character" w:styleId="Hipervnculo">
    <w:name w:val="Hyperlink"/>
    <w:basedOn w:val="Fuentedeprrafopredeter"/>
    <w:uiPriority w:val="99"/>
    <w:unhideWhenUsed/>
    <w:rsid w:val="00CA7E1E"/>
    <w:rPr>
      <w:color w:val="0000FF" w:themeColor="hyperlink"/>
      <w:u w:val="single"/>
    </w:rPr>
  </w:style>
  <w:style w:type="table" w:styleId="Tablaconcuadrcula">
    <w:name w:val="Table Grid"/>
    <w:basedOn w:val="Tablanormal"/>
    <w:uiPriority w:val="59"/>
    <w:rsid w:val="00FA3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000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0C5"/>
    <w:rPr>
      <w:rFonts w:ascii="Tahoma" w:hAnsi="Tahoma" w:cs="Tahoma"/>
      <w:sz w:val="16"/>
      <w:szCs w:val="16"/>
    </w:rPr>
  </w:style>
  <w:style w:type="paragraph" w:styleId="Prrafodelista">
    <w:name w:val="List Paragraph"/>
    <w:basedOn w:val="Normal"/>
    <w:uiPriority w:val="34"/>
    <w:qFormat/>
    <w:rsid w:val="005A17A9"/>
    <w:pPr>
      <w:ind w:left="720"/>
      <w:contextualSpacing/>
    </w:pPr>
  </w:style>
  <w:style w:type="paragraph" w:styleId="Textoindependiente">
    <w:name w:val="Body Text"/>
    <w:basedOn w:val="Normal"/>
    <w:link w:val="TextoindependienteCar"/>
    <w:uiPriority w:val="99"/>
    <w:unhideWhenUsed/>
    <w:rsid w:val="00DA3898"/>
    <w:pPr>
      <w:spacing w:after="120"/>
    </w:pPr>
  </w:style>
  <w:style w:type="character" w:customStyle="1" w:styleId="TextoindependienteCar">
    <w:name w:val="Texto independiente Car"/>
    <w:basedOn w:val="Fuentedeprrafopredeter"/>
    <w:link w:val="Textoindependiente"/>
    <w:uiPriority w:val="99"/>
    <w:rsid w:val="00DA3898"/>
  </w:style>
  <w:style w:type="paragraph" w:customStyle="1" w:styleId="Infodocumentosadjuntos">
    <w:name w:val="Info documentos adjuntos"/>
    <w:basedOn w:val="Normal"/>
    <w:rsid w:val="00DA3898"/>
  </w:style>
</w:styles>
</file>

<file path=word/webSettings.xml><?xml version="1.0" encoding="utf-8"?>
<w:webSettings xmlns:r="http://schemas.openxmlformats.org/officeDocument/2006/relationships" xmlns:w="http://schemas.openxmlformats.org/wordprocessingml/2006/main">
  <w:divs>
    <w:div w:id="601494486">
      <w:bodyDiv w:val="1"/>
      <w:marLeft w:val="0"/>
      <w:marRight w:val="0"/>
      <w:marTop w:val="0"/>
      <w:marBottom w:val="0"/>
      <w:divBdr>
        <w:top w:val="none" w:sz="0" w:space="0" w:color="auto"/>
        <w:left w:val="none" w:sz="0" w:space="0" w:color="auto"/>
        <w:bottom w:val="none" w:sz="0" w:space="0" w:color="auto"/>
        <w:right w:val="none" w:sz="0" w:space="0" w:color="auto"/>
      </w:divBdr>
    </w:div>
    <w:div w:id="1167940526">
      <w:bodyDiv w:val="1"/>
      <w:marLeft w:val="0"/>
      <w:marRight w:val="0"/>
      <w:marTop w:val="0"/>
      <w:marBottom w:val="0"/>
      <w:divBdr>
        <w:top w:val="none" w:sz="0" w:space="0" w:color="auto"/>
        <w:left w:val="none" w:sz="0" w:space="0" w:color="auto"/>
        <w:bottom w:val="none" w:sz="0" w:space="0" w:color="auto"/>
        <w:right w:val="none" w:sz="0" w:space="0" w:color="auto"/>
      </w:divBdr>
    </w:div>
    <w:div w:id="1231892327">
      <w:bodyDiv w:val="1"/>
      <w:marLeft w:val="0"/>
      <w:marRight w:val="0"/>
      <w:marTop w:val="0"/>
      <w:marBottom w:val="0"/>
      <w:divBdr>
        <w:top w:val="none" w:sz="0" w:space="0" w:color="auto"/>
        <w:left w:val="none" w:sz="0" w:space="0" w:color="auto"/>
        <w:bottom w:val="none" w:sz="0" w:space="0" w:color="auto"/>
        <w:right w:val="none" w:sz="0" w:space="0" w:color="auto"/>
      </w:divBdr>
    </w:div>
    <w:div w:id="1377197474">
      <w:bodyDiv w:val="1"/>
      <w:marLeft w:val="0"/>
      <w:marRight w:val="0"/>
      <w:marTop w:val="0"/>
      <w:marBottom w:val="0"/>
      <w:divBdr>
        <w:top w:val="none" w:sz="0" w:space="0" w:color="auto"/>
        <w:left w:val="none" w:sz="0" w:space="0" w:color="auto"/>
        <w:bottom w:val="none" w:sz="0" w:space="0" w:color="auto"/>
        <w:right w:val="none" w:sz="0" w:space="0" w:color="auto"/>
      </w:divBdr>
    </w:div>
    <w:div w:id="157026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os@legistdf.gob.ar" TargetMode="External"/><Relationship Id="rId3" Type="http://schemas.openxmlformats.org/officeDocument/2006/relationships/styles" Target="styles.xml"/><Relationship Id="rId7" Type="http://schemas.openxmlformats.org/officeDocument/2006/relationships/hyperlink" Target="mailto:admindp@legistdf.gob.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ratos@legistdf.gob.ar"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BF7B1-DDE2-425A-AE93-83F5C650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1352</Words>
  <Characters>7439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Gastón Martínez</dc:creator>
  <cp:lastModifiedBy>Gastón Martínez</cp:lastModifiedBy>
  <cp:revision>4</cp:revision>
  <cp:lastPrinted>2021-12-09T18:18:00Z</cp:lastPrinted>
  <dcterms:created xsi:type="dcterms:W3CDTF">2021-12-13T22:49:00Z</dcterms:created>
  <dcterms:modified xsi:type="dcterms:W3CDTF">2021-12-14T14:08:00Z</dcterms:modified>
</cp:coreProperties>
</file>